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229" w:rsidRPr="00EA5C60" w:rsidRDefault="00F66229" w:rsidP="005E0EEF">
      <w:pPr>
        <w:ind w:left="2160" w:firstLine="720"/>
        <w:rPr>
          <w:rFonts w:ascii="Arial" w:hAnsi="Arial" w:cs="Arial"/>
          <w:b/>
          <w:sz w:val="32"/>
          <w:szCs w:val="32"/>
        </w:rPr>
      </w:pPr>
      <w:proofErr w:type="spellStart"/>
      <w:r w:rsidRPr="00EA5C60">
        <w:rPr>
          <w:rFonts w:ascii="Arial" w:hAnsi="Arial" w:cs="Arial"/>
          <w:b/>
          <w:sz w:val="32"/>
          <w:szCs w:val="32"/>
        </w:rPr>
        <w:t>Rhodora</w:t>
      </w:r>
      <w:proofErr w:type="spellEnd"/>
      <w:r w:rsidRPr="00EA5C60">
        <w:rPr>
          <w:rFonts w:ascii="Arial" w:hAnsi="Arial" w:cs="Arial"/>
          <w:b/>
          <w:sz w:val="32"/>
          <w:szCs w:val="32"/>
        </w:rPr>
        <w:t xml:space="preserve"> Angeles </w:t>
      </w:r>
      <w:proofErr w:type="spellStart"/>
      <w:r w:rsidRPr="00EA5C60">
        <w:rPr>
          <w:rFonts w:ascii="Arial" w:hAnsi="Arial" w:cs="Arial"/>
          <w:b/>
          <w:sz w:val="32"/>
          <w:szCs w:val="32"/>
        </w:rPr>
        <w:t>Tuazon</w:t>
      </w:r>
      <w:proofErr w:type="spellEnd"/>
    </w:p>
    <w:p w:rsidR="00F66229" w:rsidRPr="00EA5C60" w:rsidRDefault="00F66229" w:rsidP="00F66229">
      <w:pPr>
        <w:jc w:val="center"/>
        <w:rPr>
          <w:rFonts w:ascii="Arial" w:hAnsi="Arial" w:cs="Arial"/>
          <w:sz w:val="24"/>
          <w:szCs w:val="24"/>
        </w:rPr>
      </w:pPr>
      <w:r w:rsidRPr="00EA5C60">
        <w:rPr>
          <w:rFonts w:ascii="Arial" w:hAnsi="Arial" w:cs="Arial"/>
          <w:sz w:val="24"/>
          <w:szCs w:val="24"/>
        </w:rPr>
        <w:t>--------------------------------------------------------------------------------------</w:t>
      </w:r>
    </w:p>
    <w:p w:rsidR="00F66229" w:rsidRPr="00EA5C60" w:rsidRDefault="00391BDE" w:rsidP="005E0EEF">
      <w:pPr>
        <w:jc w:val="center"/>
        <w:rPr>
          <w:rFonts w:ascii="Arial" w:hAnsi="Arial" w:cs="Arial"/>
          <w:sz w:val="24"/>
          <w:szCs w:val="24"/>
        </w:rPr>
      </w:pPr>
      <w:r w:rsidRPr="00EA5C60">
        <w:rPr>
          <w:rFonts w:ascii="Arial" w:hAnsi="Arial" w:cs="Arial"/>
          <w:sz w:val="24"/>
          <w:szCs w:val="24"/>
        </w:rPr>
        <w:t xml:space="preserve">47 </w:t>
      </w:r>
      <w:proofErr w:type="spellStart"/>
      <w:r w:rsidRPr="00EA5C60">
        <w:rPr>
          <w:rFonts w:ascii="Arial" w:hAnsi="Arial" w:cs="Arial"/>
          <w:sz w:val="24"/>
          <w:szCs w:val="24"/>
        </w:rPr>
        <w:t>Ladywood</w:t>
      </w:r>
      <w:proofErr w:type="spellEnd"/>
      <w:r w:rsidRPr="00EA5C60">
        <w:rPr>
          <w:rFonts w:ascii="Arial" w:hAnsi="Arial" w:cs="Arial"/>
          <w:sz w:val="24"/>
          <w:szCs w:val="24"/>
        </w:rPr>
        <w:t xml:space="preserve"> Drive </w:t>
      </w:r>
      <w:proofErr w:type="spellStart"/>
      <w:r w:rsidRPr="00EA5C60">
        <w:rPr>
          <w:rFonts w:ascii="Arial" w:hAnsi="Arial" w:cs="Arial"/>
          <w:sz w:val="24"/>
          <w:szCs w:val="24"/>
        </w:rPr>
        <w:t>Modbu</w:t>
      </w:r>
      <w:r w:rsidR="00D75E3D" w:rsidRPr="00EA5C60">
        <w:rPr>
          <w:rFonts w:ascii="Arial" w:hAnsi="Arial" w:cs="Arial"/>
          <w:sz w:val="24"/>
          <w:szCs w:val="24"/>
        </w:rPr>
        <w:t>ry</w:t>
      </w:r>
      <w:proofErr w:type="spellEnd"/>
      <w:r w:rsidR="00D75E3D" w:rsidRPr="00EA5C60">
        <w:rPr>
          <w:rFonts w:ascii="Arial" w:hAnsi="Arial" w:cs="Arial"/>
          <w:sz w:val="24"/>
          <w:szCs w:val="24"/>
        </w:rPr>
        <w:t xml:space="preserve"> North South Australia 5092</w:t>
      </w:r>
    </w:p>
    <w:p w:rsidR="00F66229" w:rsidRPr="00EA5C60" w:rsidRDefault="00D75E3D" w:rsidP="005E0EEF">
      <w:pPr>
        <w:jc w:val="center"/>
        <w:rPr>
          <w:rFonts w:ascii="Arial" w:hAnsi="Arial" w:cs="Arial"/>
          <w:sz w:val="24"/>
          <w:szCs w:val="24"/>
        </w:rPr>
      </w:pPr>
      <w:r w:rsidRPr="00EA5C60">
        <w:rPr>
          <w:rFonts w:ascii="Arial" w:hAnsi="Arial" w:cs="Arial"/>
          <w:sz w:val="24"/>
          <w:szCs w:val="24"/>
        </w:rPr>
        <w:t>Mobile Number: +61415389883</w:t>
      </w:r>
    </w:p>
    <w:p w:rsidR="00F66229" w:rsidRPr="00EA5C60" w:rsidRDefault="00F66229" w:rsidP="005E0EEF">
      <w:pPr>
        <w:jc w:val="center"/>
        <w:rPr>
          <w:rFonts w:ascii="Arial" w:hAnsi="Arial" w:cs="Arial"/>
          <w:sz w:val="24"/>
          <w:szCs w:val="24"/>
        </w:rPr>
      </w:pPr>
      <w:r w:rsidRPr="00EA5C60">
        <w:rPr>
          <w:rFonts w:ascii="Arial" w:hAnsi="Arial" w:cs="Arial"/>
          <w:sz w:val="24"/>
          <w:szCs w:val="24"/>
        </w:rPr>
        <w:t xml:space="preserve">Electronic Mail: </w:t>
      </w:r>
      <w:hyperlink r:id="rId5" w:history="1">
        <w:r w:rsidRPr="00EA5C60">
          <w:rPr>
            <w:rStyle w:val="Hyperlink"/>
            <w:rFonts w:ascii="Arial" w:hAnsi="Arial" w:cs="Arial"/>
            <w:sz w:val="24"/>
            <w:szCs w:val="24"/>
          </w:rPr>
          <w:t>blueraider427@yahoo.com</w:t>
        </w:r>
      </w:hyperlink>
    </w:p>
    <w:p w:rsidR="00F66229" w:rsidRPr="00EA5C60" w:rsidRDefault="00F66229" w:rsidP="008A4B2E">
      <w:pPr>
        <w:rPr>
          <w:rFonts w:ascii="Arial" w:hAnsi="Arial" w:cs="Arial"/>
          <w:b/>
          <w:sz w:val="24"/>
          <w:szCs w:val="24"/>
        </w:rPr>
      </w:pPr>
    </w:p>
    <w:p w:rsidR="00EA5C60" w:rsidRPr="00EA5C60" w:rsidRDefault="00391BDE" w:rsidP="005E0EEF">
      <w:pPr>
        <w:jc w:val="center"/>
        <w:rPr>
          <w:rFonts w:ascii="Arial" w:hAnsi="Arial" w:cs="Arial"/>
          <w:b/>
          <w:sz w:val="24"/>
          <w:szCs w:val="24"/>
        </w:rPr>
      </w:pPr>
      <w:r w:rsidRPr="00EA5C60">
        <w:rPr>
          <w:rFonts w:ascii="Arial" w:hAnsi="Arial" w:cs="Arial"/>
          <w:b/>
          <w:sz w:val="24"/>
          <w:szCs w:val="24"/>
        </w:rPr>
        <w:t>OBJECTIVE:</w:t>
      </w:r>
    </w:p>
    <w:p w:rsidR="00F66229" w:rsidRPr="00EA5C60" w:rsidRDefault="00391BDE" w:rsidP="005E0EEF">
      <w:pPr>
        <w:pStyle w:val="BodyText"/>
        <w:ind w:right="546"/>
        <w:rPr>
          <w:rFonts w:ascii="Arial" w:hAnsi="Arial" w:cs="Arial"/>
          <w:sz w:val="24"/>
          <w:szCs w:val="24"/>
        </w:rPr>
      </w:pPr>
      <w:r w:rsidRPr="00EA5C60">
        <w:rPr>
          <w:rFonts w:ascii="Arial" w:hAnsi="Arial" w:cs="Arial"/>
          <w:sz w:val="24"/>
          <w:szCs w:val="24"/>
        </w:rPr>
        <w:t>To be part of this respectable institution where I can take part and contribute to the pursuance of its mission-vision through its committed and competent service of rendering tender loving care. Hence, to work with internationally trained health professionals and interact with colleagues of various disciplines that can help me to enhance my knowledge, skills and attitude.</w:t>
      </w:r>
    </w:p>
    <w:p w:rsidR="00F66229" w:rsidRPr="00EA5C60" w:rsidRDefault="00F66229" w:rsidP="00F66229">
      <w:pPr>
        <w:pStyle w:val="BodyText"/>
        <w:rPr>
          <w:rFonts w:ascii="Arial" w:hAnsi="Arial" w:cs="Arial"/>
          <w:sz w:val="24"/>
          <w:szCs w:val="24"/>
        </w:rPr>
      </w:pPr>
    </w:p>
    <w:p w:rsidR="00B234F1" w:rsidRPr="00EA5C60" w:rsidRDefault="00B234F1" w:rsidP="0017159A">
      <w:pPr>
        <w:pStyle w:val="BodyText"/>
        <w:jc w:val="center"/>
        <w:rPr>
          <w:rFonts w:ascii="Arial" w:hAnsi="Arial" w:cs="Arial"/>
          <w:b/>
          <w:bCs/>
          <w:sz w:val="24"/>
          <w:szCs w:val="24"/>
        </w:rPr>
      </w:pPr>
    </w:p>
    <w:p w:rsidR="00F66229" w:rsidRDefault="00F66229" w:rsidP="0017159A">
      <w:pPr>
        <w:pStyle w:val="BodyText"/>
        <w:jc w:val="center"/>
        <w:rPr>
          <w:rFonts w:ascii="Arial" w:hAnsi="Arial" w:cs="Arial"/>
          <w:b/>
          <w:bCs/>
          <w:sz w:val="24"/>
          <w:szCs w:val="24"/>
        </w:rPr>
      </w:pPr>
      <w:r w:rsidRPr="00EA5C60">
        <w:rPr>
          <w:rFonts w:ascii="Arial" w:hAnsi="Arial" w:cs="Arial"/>
          <w:b/>
          <w:bCs/>
          <w:sz w:val="24"/>
          <w:szCs w:val="24"/>
        </w:rPr>
        <w:t>CORE COMPETENCIES</w:t>
      </w:r>
    </w:p>
    <w:p w:rsidR="00EA5C60" w:rsidRPr="00EA5C60" w:rsidRDefault="00EA5C60" w:rsidP="0017159A">
      <w:pPr>
        <w:pStyle w:val="BodyText"/>
        <w:jc w:val="center"/>
        <w:rPr>
          <w:rFonts w:ascii="Arial" w:hAnsi="Arial" w:cs="Arial"/>
          <w:b/>
          <w:bCs/>
          <w:sz w:val="24"/>
          <w:szCs w:val="24"/>
        </w:rPr>
      </w:pPr>
    </w:p>
    <w:p w:rsidR="0017159A" w:rsidRPr="00EA5C60" w:rsidRDefault="0017159A" w:rsidP="00FA7094">
      <w:pPr>
        <w:pStyle w:val="BodyText"/>
        <w:ind w:right="263"/>
        <w:jc w:val="center"/>
        <w:rPr>
          <w:rFonts w:ascii="Arial" w:hAnsi="Arial" w:cs="Arial"/>
          <w:b/>
          <w:bCs/>
          <w:sz w:val="24"/>
          <w:szCs w:val="24"/>
        </w:rPr>
      </w:pPr>
    </w:p>
    <w:p w:rsidR="00F66229" w:rsidRPr="00EA5C60" w:rsidRDefault="00F66229" w:rsidP="00FA7094">
      <w:pPr>
        <w:rPr>
          <w:rFonts w:ascii="Arial" w:hAnsi="Arial" w:cs="Arial"/>
          <w:bCs/>
          <w:sz w:val="24"/>
          <w:szCs w:val="24"/>
        </w:rPr>
      </w:pPr>
      <w:r w:rsidRPr="00EA5C60">
        <w:rPr>
          <w:rFonts w:ascii="Arial" w:hAnsi="Arial" w:cs="Arial"/>
          <w:bCs/>
          <w:sz w:val="24"/>
          <w:szCs w:val="24"/>
        </w:rPr>
        <w:t>Direct Patient Care</w:t>
      </w:r>
      <w:r w:rsidRPr="00EA5C60">
        <w:rPr>
          <w:rFonts w:ascii="Arial" w:hAnsi="Arial" w:cs="Arial"/>
          <w:bCs/>
          <w:sz w:val="24"/>
          <w:szCs w:val="24"/>
        </w:rPr>
        <w:tab/>
      </w:r>
      <w:r w:rsidRPr="00EA5C60">
        <w:rPr>
          <w:rFonts w:ascii="Arial" w:hAnsi="Arial" w:cs="Arial"/>
          <w:bCs/>
          <w:sz w:val="24"/>
          <w:szCs w:val="24"/>
        </w:rPr>
        <w:tab/>
      </w:r>
      <w:r w:rsidRPr="00EA5C60">
        <w:rPr>
          <w:rFonts w:ascii="Arial" w:hAnsi="Arial" w:cs="Arial"/>
          <w:bCs/>
          <w:sz w:val="24"/>
          <w:szCs w:val="24"/>
        </w:rPr>
        <w:tab/>
      </w:r>
      <w:r w:rsidRPr="00EA5C60">
        <w:rPr>
          <w:rFonts w:ascii="Arial" w:hAnsi="Arial" w:cs="Arial"/>
          <w:bCs/>
          <w:sz w:val="24"/>
          <w:szCs w:val="24"/>
        </w:rPr>
        <w:tab/>
      </w:r>
      <w:r w:rsidR="00FA7094">
        <w:rPr>
          <w:rFonts w:ascii="Arial" w:hAnsi="Arial" w:cs="Arial"/>
          <w:bCs/>
          <w:sz w:val="24"/>
          <w:szCs w:val="24"/>
        </w:rPr>
        <w:t xml:space="preserve">           </w:t>
      </w:r>
      <w:r w:rsidRPr="00EA5C60">
        <w:rPr>
          <w:rFonts w:ascii="Arial" w:hAnsi="Arial" w:cs="Arial"/>
          <w:sz w:val="24"/>
          <w:szCs w:val="24"/>
        </w:rPr>
        <w:t>Sound Decision Making</w:t>
      </w:r>
      <w:r w:rsidRPr="00EA5C60">
        <w:rPr>
          <w:rFonts w:ascii="Arial" w:hAnsi="Arial" w:cs="Arial"/>
          <w:bCs/>
          <w:sz w:val="24"/>
          <w:szCs w:val="24"/>
        </w:rPr>
        <w:tab/>
      </w:r>
    </w:p>
    <w:p w:rsidR="00F66229" w:rsidRPr="00EA5C60" w:rsidRDefault="00F66229" w:rsidP="00FA7094">
      <w:pPr>
        <w:rPr>
          <w:rFonts w:ascii="Arial" w:hAnsi="Arial" w:cs="Arial"/>
          <w:sz w:val="24"/>
          <w:szCs w:val="24"/>
        </w:rPr>
      </w:pPr>
      <w:r w:rsidRPr="00EA5C60">
        <w:rPr>
          <w:rFonts w:ascii="Arial" w:hAnsi="Arial" w:cs="Arial"/>
          <w:sz w:val="24"/>
          <w:szCs w:val="24"/>
        </w:rPr>
        <w:t>Charting &amp; Patient Documentation</w:t>
      </w:r>
      <w:r w:rsidRPr="00EA5C60">
        <w:rPr>
          <w:rFonts w:ascii="Arial" w:hAnsi="Arial" w:cs="Arial"/>
          <w:sz w:val="24"/>
          <w:szCs w:val="24"/>
        </w:rPr>
        <w:tab/>
      </w:r>
      <w:r w:rsidRPr="00EA5C60">
        <w:rPr>
          <w:rFonts w:ascii="Arial" w:hAnsi="Arial" w:cs="Arial"/>
          <w:sz w:val="24"/>
          <w:szCs w:val="24"/>
        </w:rPr>
        <w:tab/>
        <w:t>Prioritize Workload</w:t>
      </w:r>
      <w:r w:rsidRPr="00EA5C60">
        <w:rPr>
          <w:rFonts w:ascii="Arial" w:hAnsi="Arial" w:cs="Arial"/>
          <w:bCs/>
          <w:sz w:val="24"/>
          <w:szCs w:val="24"/>
        </w:rPr>
        <w:t xml:space="preserve"> Management</w:t>
      </w:r>
    </w:p>
    <w:p w:rsidR="00F66229" w:rsidRPr="00EA5C60" w:rsidRDefault="00F66229" w:rsidP="00FA7094">
      <w:pPr>
        <w:rPr>
          <w:rFonts w:ascii="Arial" w:hAnsi="Arial" w:cs="Arial"/>
          <w:sz w:val="24"/>
          <w:szCs w:val="24"/>
        </w:rPr>
      </w:pPr>
      <w:r w:rsidRPr="00EA5C60">
        <w:rPr>
          <w:rFonts w:ascii="Arial" w:hAnsi="Arial" w:cs="Arial"/>
          <w:sz w:val="24"/>
          <w:szCs w:val="24"/>
        </w:rPr>
        <w:t>Diagnosis &amp; Treatment Care Planning</w:t>
      </w:r>
      <w:r w:rsidRPr="00EA5C60">
        <w:rPr>
          <w:rFonts w:ascii="Arial" w:hAnsi="Arial" w:cs="Arial"/>
          <w:sz w:val="24"/>
          <w:szCs w:val="24"/>
        </w:rPr>
        <w:tab/>
      </w:r>
      <w:r w:rsidR="00FA7094">
        <w:rPr>
          <w:rFonts w:ascii="Arial" w:hAnsi="Arial" w:cs="Arial"/>
          <w:sz w:val="24"/>
          <w:szCs w:val="24"/>
        </w:rPr>
        <w:t xml:space="preserve">           </w:t>
      </w:r>
      <w:r w:rsidRPr="00EA5C60">
        <w:rPr>
          <w:rFonts w:ascii="Arial" w:hAnsi="Arial" w:cs="Arial"/>
          <w:bCs/>
          <w:sz w:val="24"/>
          <w:szCs w:val="24"/>
        </w:rPr>
        <w:t>Risk Assessment Management</w:t>
      </w:r>
      <w:r w:rsidRPr="00EA5C60">
        <w:rPr>
          <w:rFonts w:ascii="Arial" w:hAnsi="Arial" w:cs="Arial"/>
          <w:bCs/>
          <w:sz w:val="24"/>
          <w:szCs w:val="24"/>
        </w:rPr>
        <w:tab/>
      </w:r>
    </w:p>
    <w:p w:rsidR="00F66229" w:rsidRPr="00EA5C60" w:rsidRDefault="00F66229" w:rsidP="00FA7094">
      <w:pPr>
        <w:rPr>
          <w:rFonts w:ascii="Arial" w:hAnsi="Arial" w:cs="Arial"/>
          <w:bCs/>
          <w:sz w:val="24"/>
          <w:szCs w:val="24"/>
        </w:rPr>
      </w:pPr>
      <w:r w:rsidRPr="00EA5C60">
        <w:rPr>
          <w:rFonts w:ascii="Arial" w:hAnsi="Arial" w:cs="Arial"/>
          <w:bCs/>
          <w:sz w:val="24"/>
          <w:szCs w:val="24"/>
        </w:rPr>
        <w:t>Patient and Family Communications</w:t>
      </w:r>
      <w:r w:rsidRPr="00EA5C60">
        <w:rPr>
          <w:rFonts w:ascii="Arial" w:hAnsi="Arial" w:cs="Arial"/>
          <w:bCs/>
          <w:sz w:val="24"/>
          <w:szCs w:val="24"/>
        </w:rPr>
        <w:tab/>
      </w:r>
      <w:r w:rsidRPr="00EA5C60">
        <w:rPr>
          <w:rFonts w:ascii="Arial" w:hAnsi="Arial" w:cs="Arial"/>
          <w:bCs/>
          <w:sz w:val="24"/>
          <w:szCs w:val="24"/>
        </w:rPr>
        <w:tab/>
        <w:t>Nursing and Medical Staff Relations</w:t>
      </w:r>
    </w:p>
    <w:p w:rsidR="00F66229" w:rsidRPr="00EA5C60" w:rsidRDefault="00F66229" w:rsidP="00FA7094">
      <w:pPr>
        <w:rPr>
          <w:rFonts w:ascii="Arial" w:hAnsi="Arial" w:cs="Arial"/>
          <w:bCs/>
          <w:sz w:val="24"/>
          <w:szCs w:val="24"/>
        </w:rPr>
      </w:pPr>
      <w:r w:rsidRPr="00EA5C60">
        <w:rPr>
          <w:rFonts w:ascii="Arial" w:hAnsi="Arial" w:cs="Arial"/>
          <w:sz w:val="24"/>
          <w:szCs w:val="24"/>
        </w:rPr>
        <w:t>Confidentiality Assurance</w:t>
      </w:r>
      <w:r w:rsidRPr="00EA5C60">
        <w:rPr>
          <w:rFonts w:ascii="Arial" w:hAnsi="Arial" w:cs="Arial"/>
          <w:bCs/>
          <w:sz w:val="24"/>
          <w:szCs w:val="24"/>
        </w:rPr>
        <w:tab/>
      </w:r>
      <w:r w:rsidRPr="00EA5C60">
        <w:rPr>
          <w:rFonts w:ascii="Arial" w:hAnsi="Arial" w:cs="Arial"/>
          <w:bCs/>
          <w:sz w:val="24"/>
          <w:szCs w:val="24"/>
        </w:rPr>
        <w:tab/>
      </w:r>
      <w:r w:rsidRPr="00EA5C60">
        <w:rPr>
          <w:rFonts w:ascii="Arial" w:hAnsi="Arial" w:cs="Arial"/>
          <w:bCs/>
          <w:sz w:val="24"/>
          <w:szCs w:val="24"/>
        </w:rPr>
        <w:tab/>
      </w:r>
      <w:r w:rsidR="00FA7094">
        <w:rPr>
          <w:rFonts w:ascii="Arial" w:hAnsi="Arial" w:cs="Arial"/>
          <w:bCs/>
          <w:sz w:val="24"/>
          <w:szCs w:val="24"/>
        </w:rPr>
        <w:t xml:space="preserve">           </w:t>
      </w:r>
      <w:r w:rsidRPr="00EA5C60">
        <w:rPr>
          <w:rFonts w:ascii="Arial" w:hAnsi="Arial" w:cs="Arial"/>
          <w:sz w:val="24"/>
          <w:szCs w:val="24"/>
        </w:rPr>
        <w:t>Solid Computer Skills</w:t>
      </w:r>
    </w:p>
    <w:p w:rsidR="00F66229" w:rsidRPr="00EA5C60" w:rsidRDefault="00F66229" w:rsidP="00F66229">
      <w:pPr>
        <w:rPr>
          <w:rFonts w:ascii="Arial" w:hAnsi="Arial" w:cs="Arial"/>
          <w:bCs/>
          <w:sz w:val="24"/>
          <w:szCs w:val="24"/>
        </w:rPr>
      </w:pPr>
    </w:p>
    <w:p w:rsidR="004B3DFE" w:rsidRDefault="00F66229" w:rsidP="00EA5C60">
      <w:pPr>
        <w:jc w:val="center"/>
        <w:rPr>
          <w:rFonts w:ascii="Arial" w:hAnsi="Arial" w:cs="Arial"/>
          <w:b/>
          <w:sz w:val="24"/>
          <w:szCs w:val="24"/>
        </w:rPr>
      </w:pPr>
      <w:r w:rsidRPr="00EA5C60">
        <w:rPr>
          <w:rFonts w:ascii="Arial" w:hAnsi="Arial" w:cs="Arial"/>
          <w:b/>
          <w:sz w:val="24"/>
          <w:szCs w:val="24"/>
        </w:rPr>
        <w:t>CARREER PROGRESSION</w:t>
      </w:r>
    </w:p>
    <w:p w:rsidR="00EA5C60" w:rsidRPr="00EA5C60" w:rsidRDefault="00EA5C60" w:rsidP="00EA5C60">
      <w:pPr>
        <w:jc w:val="center"/>
        <w:rPr>
          <w:rFonts w:ascii="Arial" w:hAnsi="Arial" w:cs="Arial"/>
          <w:b/>
          <w:sz w:val="24"/>
          <w:szCs w:val="24"/>
        </w:rPr>
      </w:pPr>
    </w:p>
    <w:p w:rsidR="004B3DFE" w:rsidRPr="00EA5C60" w:rsidRDefault="004B3DFE" w:rsidP="004B3DFE">
      <w:pPr>
        <w:rPr>
          <w:rFonts w:ascii="Arial" w:hAnsi="Arial" w:cs="Arial"/>
          <w:b/>
          <w:sz w:val="24"/>
          <w:szCs w:val="24"/>
        </w:rPr>
      </w:pPr>
      <w:r w:rsidRPr="00EA5C60">
        <w:rPr>
          <w:rFonts w:ascii="Arial" w:hAnsi="Arial" w:cs="Arial"/>
          <w:b/>
          <w:sz w:val="24"/>
          <w:szCs w:val="24"/>
        </w:rPr>
        <w:t>CLEMEN</w:t>
      </w:r>
      <w:r w:rsidR="00EA5C60">
        <w:rPr>
          <w:rFonts w:ascii="Arial" w:hAnsi="Arial" w:cs="Arial"/>
          <w:b/>
          <w:sz w:val="24"/>
          <w:szCs w:val="24"/>
        </w:rPr>
        <w:t>T</w:t>
      </w:r>
      <w:r w:rsidRPr="00EA5C60">
        <w:rPr>
          <w:rFonts w:ascii="Arial" w:hAnsi="Arial" w:cs="Arial"/>
          <w:b/>
          <w:sz w:val="24"/>
          <w:szCs w:val="24"/>
        </w:rPr>
        <w:t>S RECRUITMENT AGENCY</w:t>
      </w:r>
      <w:r w:rsidR="00D53139" w:rsidRPr="00EA5C60">
        <w:rPr>
          <w:rFonts w:ascii="Arial" w:hAnsi="Arial" w:cs="Arial"/>
          <w:b/>
          <w:sz w:val="24"/>
          <w:szCs w:val="24"/>
        </w:rPr>
        <w:t xml:space="preserve"> (March 2011 – present)</w:t>
      </w:r>
    </w:p>
    <w:p w:rsidR="004B3DFE" w:rsidRPr="00EA5C60" w:rsidRDefault="00D53139" w:rsidP="004B3DFE">
      <w:pPr>
        <w:rPr>
          <w:rFonts w:ascii="Arial" w:hAnsi="Arial" w:cs="Arial"/>
          <w:b/>
          <w:sz w:val="24"/>
          <w:szCs w:val="24"/>
        </w:rPr>
      </w:pPr>
      <w:r w:rsidRPr="00EA5C60">
        <w:rPr>
          <w:rFonts w:ascii="Arial" w:hAnsi="Arial" w:cs="Arial"/>
          <w:b/>
          <w:sz w:val="24"/>
          <w:szCs w:val="24"/>
        </w:rPr>
        <w:t>Personal Care Worker</w:t>
      </w:r>
    </w:p>
    <w:p w:rsidR="00D53139" w:rsidRPr="00EA5C60" w:rsidRDefault="00D53139" w:rsidP="004B3DFE">
      <w:pPr>
        <w:rPr>
          <w:rFonts w:ascii="Arial" w:hAnsi="Arial" w:cs="Arial"/>
          <w:b/>
          <w:sz w:val="24"/>
          <w:szCs w:val="24"/>
        </w:rPr>
      </w:pPr>
      <w:r w:rsidRPr="00EA5C60">
        <w:rPr>
          <w:rFonts w:ascii="Arial" w:hAnsi="Arial" w:cs="Arial"/>
          <w:b/>
          <w:sz w:val="24"/>
          <w:szCs w:val="24"/>
        </w:rPr>
        <w:t>Key Responsibilities:</w:t>
      </w:r>
    </w:p>
    <w:p w:rsidR="00D53139" w:rsidRPr="00EA5C60" w:rsidRDefault="00D53139" w:rsidP="00FA7094">
      <w:pPr>
        <w:numPr>
          <w:ilvl w:val="0"/>
          <w:numId w:val="1"/>
        </w:numPr>
        <w:spacing w:before="100" w:beforeAutospacing="1" w:after="100" w:afterAutospacing="1" w:line="240" w:lineRule="auto"/>
        <w:rPr>
          <w:rFonts w:ascii="Arial" w:hAnsi="Arial" w:cs="Arial"/>
          <w:sz w:val="24"/>
          <w:szCs w:val="24"/>
        </w:rPr>
      </w:pPr>
      <w:r w:rsidRPr="00EA5C60">
        <w:rPr>
          <w:rFonts w:ascii="Arial" w:hAnsi="Arial" w:cs="Arial"/>
          <w:sz w:val="24"/>
          <w:szCs w:val="24"/>
        </w:rPr>
        <w:t>Observing, documenting and reporting clinical and treatment information, including patients' behavioral changes</w:t>
      </w:r>
    </w:p>
    <w:p w:rsidR="00D53139" w:rsidRPr="00EA5C60" w:rsidRDefault="00D53139" w:rsidP="00D53139">
      <w:pPr>
        <w:numPr>
          <w:ilvl w:val="0"/>
          <w:numId w:val="1"/>
        </w:numPr>
        <w:spacing w:before="100" w:beforeAutospacing="1" w:after="100" w:afterAutospacing="1" w:line="240" w:lineRule="auto"/>
        <w:rPr>
          <w:rFonts w:ascii="Arial" w:hAnsi="Arial" w:cs="Arial"/>
          <w:sz w:val="24"/>
          <w:szCs w:val="24"/>
        </w:rPr>
      </w:pPr>
      <w:r w:rsidRPr="00EA5C60">
        <w:rPr>
          <w:rFonts w:ascii="Arial" w:hAnsi="Arial" w:cs="Arial"/>
          <w:sz w:val="24"/>
          <w:szCs w:val="24"/>
        </w:rPr>
        <w:t xml:space="preserve">Assisting with motion exercises and other </w:t>
      </w:r>
      <w:r w:rsidR="00F1119D" w:rsidRPr="00EA5C60">
        <w:rPr>
          <w:rFonts w:ascii="Arial" w:hAnsi="Arial" w:cs="Arial"/>
          <w:sz w:val="24"/>
          <w:szCs w:val="24"/>
        </w:rPr>
        <w:t>rehabilitative measures</w:t>
      </w:r>
    </w:p>
    <w:p w:rsidR="00D53139" w:rsidRPr="00EA5C60" w:rsidRDefault="00D53139" w:rsidP="00D53139">
      <w:pPr>
        <w:numPr>
          <w:ilvl w:val="0"/>
          <w:numId w:val="1"/>
        </w:numPr>
        <w:spacing w:before="100" w:beforeAutospacing="1" w:after="100" w:afterAutospacing="1" w:line="240" w:lineRule="auto"/>
        <w:rPr>
          <w:rFonts w:ascii="Arial" w:hAnsi="Arial" w:cs="Arial"/>
          <w:sz w:val="24"/>
          <w:szCs w:val="24"/>
        </w:rPr>
      </w:pPr>
      <w:r w:rsidRPr="00EA5C60">
        <w:rPr>
          <w:rFonts w:ascii="Arial" w:hAnsi="Arial" w:cs="Arial"/>
          <w:sz w:val="24"/>
          <w:szCs w:val="24"/>
        </w:rPr>
        <w:t xml:space="preserve">Taking and recording </w:t>
      </w:r>
      <w:r w:rsidR="00F1119D" w:rsidRPr="00EA5C60">
        <w:rPr>
          <w:rFonts w:ascii="Arial" w:hAnsi="Arial" w:cs="Arial"/>
          <w:sz w:val="24"/>
          <w:szCs w:val="24"/>
        </w:rPr>
        <w:t>diet, input and output</w:t>
      </w:r>
    </w:p>
    <w:p w:rsidR="00D53139" w:rsidRPr="00EA5C60" w:rsidRDefault="00D53139" w:rsidP="00D53139">
      <w:pPr>
        <w:numPr>
          <w:ilvl w:val="0"/>
          <w:numId w:val="1"/>
        </w:numPr>
        <w:spacing w:before="100" w:beforeAutospacing="1" w:after="100" w:afterAutospacing="1" w:line="240" w:lineRule="auto"/>
        <w:rPr>
          <w:rFonts w:ascii="Arial" w:hAnsi="Arial" w:cs="Arial"/>
          <w:sz w:val="24"/>
          <w:szCs w:val="24"/>
        </w:rPr>
      </w:pPr>
      <w:r w:rsidRPr="00EA5C60">
        <w:rPr>
          <w:rFonts w:ascii="Arial" w:hAnsi="Arial" w:cs="Arial"/>
          <w:sz w:val="24"/>
          <w:szCs w:val="24"/>
        </w:rPr>
        <w:t>Assisting with ambulating and mobilization of patients</w:t>
      </w:r>
    </w:p>
    <w:p w:rsidR="00D53139" w:rsidRPr="00EA5C60" w:rsidRDefault="00D53139" w:rsidP="00D53139">
      <w:pPr>
        <w:numPr>
          <w:ilvl w:val="0"/>
          <w:numId w:val="1"/>
        </w:numPr>
        <w:spacing w:before="100" w:beforeAutospacing="1" w:after="100" w:afterAutospacing="1" w:line="240" w:lineRule="auto"/>
        <w:rPr>
          <w:rFonts w:ascii="Arial" w:hAnsi="Arial" w:cs="Arial"/>
          <w:sz w:val="24"/>
          <w:szCs w:val="24"/>
        </w:rPr>
      </w:pPr>
      <w:r w:rsidRPr="00EA5C60">
        <w:rPr>
          <w:rFonts w:ascii="Arial" w:hAnsi="Arial" w:cs="Arial"/>
          <w:sz w:val="24"/>
          <w:szCs w:val="24"/>
        </w:rPr>
        <w:t>Collecting specimens for required medical tests</w:t>
      </w:r>
    </w:p>
    <w:p w:rsidR="00D53139" w:rsidRPr="00EA5C60" w:rsidRDefault="00D53139" w:rsidP="00D53139">
      <w:pPr>
        <w:numPr>
          <w:ilvl w:val="0"/>
          <w:numId w:val="1"/>
        </w:numPr>
        <w:spacing w:before="100" w:beforeAutospacing="1" w:after="100" w:afterAutospacing="1" w:line="240" w:lineRule="auto"/>
        <w:rPr>
          <w:rFonts w:ascii="Arial" w:hAnsi="Arial" w:cs="Arial"/>
          <w:sz w:val="24"/>
          <w:szCs w:val="24"/>
        </w:rPr>
      </w:pPr>
      <w:r w:rsidRPr="00EA5C60">
        <w:rPr>
          <w:rFonts w:ascii="Arial" w:hAnsi="Arial" w:cs="Arial"/>
          <w:sz w:val="24"/>
          <w:szCs w:val="24"/>
        </w:rPr>
        <w:lastRenderedPageBreak/>
        <w:t>Providing emotional and support services to patients, their families and other caregivers</w:t>
      </w:r>
    </w:p>
    <w:p w:rsidR="00D53139" w:rsidRPr="00EA5C60" w:rsidRDefault="00D53139" w:rsidP="00D53139">
      <w:pPr>
        <w:numPr>
          <w:ilvl w:val="0"/>
          <w:numId w:val="1"/>
        </w:numPr>
        <w:spacing w:before="100" w:beforeAutospacing="1" w:after="100" w:afterAutospacing="1" w:line="240" w:lineRule="auto"/>
        <w:rPr>
          <w:rFonts w:ascii="Arial" w:hAnsi="Arial" w:cs="Arial"/>
          <w:sz w:val="24"/>
          <w:szCs w:val="24"/>
        </w:rPr>
      </w:pPr>
      <w:r w:rsidRPr="00EA5C60">
        <w:rPr>
          <w:rFonts w:ascii="Arial" w:hAnsi="Arial" w:cs="Arial"/>
          <w:sz w:val="24"/>
          <w:szCs w:val="24"/>
        </w:rPr>
        <w:t>Assisting with personal hygiene</w:t>
      </w:r>
    </w:p>
    <w:p w:rsidR="00D53139" w:rsidRPr="00EA5C60" w:rsidRDefault="00D53139" w:rsidP="00FA7094">
      <w:pPr>
        <w:numPr>
          <w:ilvl w:val="0"/>
          <w:numId w:val="1"/>
        </w:numPr>
        <w:spacing w:before="100" w:beforeAutospacing="1" w:after="100" w:afterAutospacing="1" w:line="240" w:lineRule="auto"/>
        <w:rPr>
          <w:rFonts w:ascii="Arial" w:hAnsi="Arial" w:cs="Arial"/>
          <w:sz w:val="24"/>
          <w:szCs w:val="24"/>
        </w:rPr>
      </w:pPr>
      <w:r w:rsidRPr="00EA5C60">
        <w:rPr>
          <w:rFonts w:ascii="Arial" w:hAnsi="Arial" w:cs="Arial"/>
          <w:sz w:val="24"/>
          <w:szCs w:val="24"/>
        </w:rPr>
        <w:t>Assisting with meal</w:t>
      </w:r>
      <w:r w:rsidR="00EA5C60">
        <w:rPr>
          <w:rFonts w:ascii="Arial" w:hAnsi="Arial" w:cs="Arial"/>
          <w:sz w:val="24"/>
          <w:szCs w:val="24"/>
        </w:rPr>
        <w:t xml:space="preserve"> preparation, </w:t>
      </w:r>
      <w:r w:rsidRPr="00EA5C60">
        <w:rPr>
          <w:rFonts w:ascii="Arial" w:hAnsi="Arial" w:cs="Arial"/>
          <w:sz w:val="24"/>
          <w:szCs w:val="24"/>
        </w:rPr>
        <w:t>dietary plan</w:t>
      </w:r>
      <w:r w:rsidR="00F1119D" w:rsidRPr="00EA5C60">
        <w:rPr>
          <w:rFonts w:ascii="Arial" w:hAnsi="Arial" w:cs="Arial"/>
          <w:sz w:val="24"/>
          <w:szCs w:val="24"/>
        </w:rPr>
        <w:t>ning, and food and fluid intake</w:t>
      </w:r>
    </w:p>
    <w:p w:rsidR="004B3DFE" w:rsidRPr="00EA5C60" w:rsidRDefault="004B3DFE" w:rsidP="004B3DFE">
      <w:pPr>
        <w:rPr>
          <w:rFonts w:ascii="Arial" w:hAnsi="Arial" w:cs="Arial"/>
          <w:sz w:val="24"/>
          <w:szCs w:val="24"/>
        </w:rPr>
      </w:pPr>
      <w:r w:rsidRPr="00EA5C60">
        <w:rPr>
          <w:rFonts w:ascii="Arial" w:hAnsi="Arial" w:cs="Arial"/>
          <w:sz w:val="24"/>
          <w:szCs w:val="24"/>
        </w:rPr>
        <w:tab/>
      </w:r>
      <w:r w:rsidRPr="00EA5C60">
        <w:rPr>
          <w:rFonts w:ascii="Arial" w:hAnsi="Arial" w:cs="Arial"/>
          <w:sz w:val="24"/>
          <w:szCs w:val="24"/>
        </w:rPr>
        <w:tab/>
      </w:r>
      <w:r w:rsidRPr="00EA5C60">
        <w:rPr>
          <w:rFonts w:ascii="Arial" w:hAnsi="Arial" w:cs="Arial"/>
          <w:sz w:val="24"/>
          <w:szCs w:val="24"/>
        </w:rPr>
        <w:tab/>
      </w:r>
    </w:p>
    <w:p w:rsidR="00F66229" w:rsidRPr="00EA5C60" w:rsidRDefault="00F66229" w:rsidP="00F66229">
      <w:pPr>
        <w:rPr>
          <w:rFonts w:ascii="Arial" w:hAnsi="Arial" w:cs="Arial"/>
          <w:b/>
          <w:sz w:val="24"/>
          <w:szCs w:val="24"/>
        </w:rPr>
      </w:pPr>
      <w:r w:rsidRPr="00EA5C60">
        <w:rPr>
          <w:rFonts w:ascii="Arial" w:hAnsi="Arial" w:cs="Arial"/>
          <w:b/>
          <w:sz w:val="24"/>
          <w:szCs w:val="24"/>
        </w:rPr>
        <w:t>Fresenius Medical Care</w:t>
      </w:r>
      <w:r w:rsidR="00F1119D" w:rsidRPr="00EA5C60">
        <w:rPr>
          <w:rFonts w:ascii="Arial" w:hAnsi="Arial" w:cs="Arial"/>
          <w:b/>
          <w:sz w:val="24"/>
          <w:szCs w:val="24"/>
        </w:rPr>
        <w:t xml:space="preserve"> (September 2008 up to present)</w:t>
      </w:r>
    </w:p>
    <w:p w:rsidR="00F1119D" w:rsidRPr="00EA5C60" w:rsidRDefault="00F66229" w:rsidP="00F66229">
      <w:pPr>
        <w:rPr>
          <w:rFonts w:ascii="Arial" w:hAnsi="Arial" w:cs="Arial"/>
          <w:sz w:val="24"/>
          <w:szCs w:val="24"/>
        </w:rPr>
      </w:pPr>
      <w:r w:rsidRPr="00EA5C60">
        <w:rPr>
          <w:rFonts w:ascii="Arial" w:hAnsi="Arial" w:cs="Arial"/>
          <w:sz w:val="24"/>
          <w:szCs w:val="24"/>
        </w:rPr>
        <w:t>Dialysis Nurse</w:t>
      </w:r>
      <w:r w:rsidRPr="00EA5C60">
        <w:rPr>
          <w:rFonts w:ascii="Arial" w:hAnsi="Arial" w:cs="Arial"/>
          <w:sz w:val="24"/>
          <w:szCs w:val="24"/>
        </w:rPr>
        <w:tab/>
      </w:r>
      <w:r w:rsidRPr="00EA5C60">
        <w:rPr>
          <w:rFonts w:ascii="Arial" w:hAnsi="Arial" w:cs="Arial"/>
          <w:sz w:val="24"/>
          <w:szCs w:val="24"/>
        </w:rPr>
        <w:tab/>
      </w:r>
    </w:p>
    <w:p w:rsidR="00F1119D" w:rsidRPr="00EA5C60" w:rsidRDefault="00F1119D" w:rsidP="00F66229">
      <w:pPr>
        <w:rPr>
          <w:rFonts w:ascii="Arial" w:hAnsi="Arial" w:cs="Arial"/>
          <w:b/>
          <w:sz w:val="24"/>
          <w:szCs w:val="24"/>
        </w:rPr>
      </w:pPr>
      <w:r w:rsidRPr="00EA5C60">
        <w:rPr>
          <w:rFonts w:ascii="Arial" w:hAnsi="Arial" w:cs="Arial"/>
          <w:b/>
          <w:sz w:val="24"/>
          <w:szCs w:val="24"/>
        </w:rPr>
        <w:t>Key responsibilities:</w:t>
      </w:r>
      <w:r w:rsidR="00F66229" w:rsidRPr="00EA5C60">
        <w:rPr>
          <w:rFonts w:ascii="Arial" w:hAnsi="Arial" w:cs="Arial"/>
          <w:b/>
          <w:sz w:val="24"/>
          <w:szCs w:val="24"/>
        </w:rPr>
        <w:tab/>
      </w:r>
      <w:r w:rsidR="00F66229" w:rsidRPr="00EA5C60">
        <w:rPr>
          <w:rFonts w:ascii="Arial" w:hAnsi="Arial" w:cs="Arial"/>
          <w:b/>
          <w:sz w:val="24"/>
          <w:szCs w:val="24"/>
        </w:rPr>
        <w:tab/>
      </w:r>
    </w:p>
    <w:p w:rsidR="00F1119D" w:rsidRPr="00EA5C60" w:rsidRDefault="00F1119D" w:rsidP="00F1119D">
      <w:pPr>
        <w:pStyle w:val="ListParagraph"/>
        <w:numPr>
          <w:ilvl w:val="0"/>
          <w:numId w:val="2"/>
        </w:numPr>
        <w:rPr>
          <w:rFonts w:ascii="Arial" w:hAnsi="Arial" w:cs="Arial"/>
          <w:sz w:val="24"/>
          <w:szCs w:val="24"/>
        </w:rPr>
      </w:pPr>
      <w:r w:rsidRPr="00EA5C60">
        <w:rPr>
          <w:rFonts w:ascii="Arial" w:hAnsi="Arial" w:cs="Arial"/>
          <w:sz w:val="24"/>
          <w:szCs w:val="24"/>
        </w:rPr>
        <w:t>Has an intricate understanding of the mechanics of dialysis</w:t>
      </w:r>
    </w:p>
    <w:p w:rsidR="00F1119D" w:rsidRPr="00EA5C60" w:rsidRDefault="00F1119D" w:rsidP="00F1119D">
      <w:pPr>
        <w:pStyle w:val="ListParagraph"/>
        <w:numPr>
          <w:ilvl w:val="0"/>
          <w:numId w:val="2"/>
        </w:numPr>
        <w:rPr>
          <w:rFonts w:ascii="Arial" w:hAnsi="Arial" w:cs="Arial"/>
          <w:sz w:val="24"/>
          <w:szCs w:val="24"/>
        </w:rPr>
      </w:pPr>
      <w:r w:rsidRPr="00EA5C60">
        <w:rPr>
          <w:rFonts w:ascii="Arial" w:hAnsi="Arial" w:cs="Arial"/>
          <w:sz w:val="24"/>
          <w:szCs w:val="24"/>
        </w:rPr>
        <w:t>Assessing vital signs</w:t>
      </w:r>
    </w:p>
    <w:p w:rsidR="00F1119D" w:rsidRPr="00EA5C60" w:rsidRDefault="00F1119D" w:rsidP="00F1119D">
      <w:pPr>
        <w:pStyle w:val="ListParagraph"/>
        <w:numPr>
          <w:ilvl w:val="0"/>
          <w:numId w:val="2"/>
        </w:numPr>
        <w:rPr>
          <w:rFonts w:ascii="Arial" w:hAnsi="Arial" w:cs="Arial"/>
          <w:sz w:val="24"/>
          <w:szCs w:val="24"/>
        </w:rPr>
      </w:pPr>
      <w:r w:rsidRPr="00EA5C60">
        <w:rPr>
          <w:rFonts w:ascii="Arial" w:hAnsi="Arial" w:cs="Arial"/>
          <w:sz w:val="24"/>
          <w:szCs w:val="24"/>
        </w:rPr>
        <w:t>Greeting patients courteously</w:t>
      </w:r>
    </w:p>
    <w:p w:rsidR="00F1119D" w:rsidRPr="00EA5C60" w:rsidRDefault="00F1119D" w:rsidP="00F1119D">
      <w:pPr>
        <w:pStyle w:val="ListParagraph"/>
        <w:numPr>
          <w:ilvl w:val="0"/>
          <w:numId w:val="2"/>
        </w:numPr>
        <w:rPr>
          <w:rFonts w:ascii="Arial" w:hAnsi="Arial" w:cs="Arial"/>
          <w:sz w:val="24"/>
          <w:szCs w:val="24"/>
        </w:rPr>
      </w:pPr>
      <w:r w:rsidRPr="00EA5C60">
        <w:rPr>
          <w:rFonts w:ascii="Arial" w:hAnsi="Arial" w:cs="Arial"/>
          <w:sz w:val="24"/>
          <w:szCs w:val="24"/>
        </w:rPr>
        <w:t>Assessing the clients status before and after dialysis</w:t>
      </w:r>
    </w:p>
    <w:p w:rsidR="00F1119D" w:rsidRPr="00EA5C60" w:rsidRDefault="00F1119D" w:rsidP="00F1119D">
      <w:pPr>
        <w:pStyle w:val="ListParagraph"/>
        <w:numPr>
          <w:ilvl w:val="0"/>
          <w:numId w:val="2"/>
        </w:numPr>
        <w:rPr>
          <w:rFonts w:ascii="Arial" w:hAnsi="Arial" w:cs="Arial"/>
          <w:sz w:val="24"/>
          <w:szCs w:val="24"/>
        </w:rPr>
      </w:pPr>
      <w:r w:rsidRPr="00EA5C60">
        <w:rPr>
          <w:rFonts w:ascii="Arial" w:hAnsi="Arial" w:cs="Arial"/>
          <w:sz w:val="24"/>
          <w:szCs w:val="24"/>
        </w:rPr>
        <w:t>Setting up the machine</w:t>
      </w:r>
    </w:p>
    <w:p w:rsidR="00F1119D" w:rsidRPr="00EA5C60" w:rsidRDefault="003678E6" w:rsidP="00F1119D">
      <w:pPr>
        <w:pStyle w:val="ListParagraph"/>
        <w:numPr>
          <w:ilvl w:val="0"/>
          <w:numId w:val="2"/>
        </w:numPr>
        <w:rPr>
          <w:rFonts w:ascii="Arial" w:hAnsi="Arial" w:cs="Arial"/>
          <w:sz w:val="24"/>
          <w:szCs w:val="24"/>
        </w:rPr>
      </w:pPr>
      <w:r w:rsidRPr="00EA5C60">
        <w:rPr>
          <w:rFonts w:ascii="Arial" w:hAnsi="Arial" w:cs="Arial"/>
          <w:sz w:val="24"/>
          <w:szCs w:val="24"/>
        </w:rPr>
        <w:t xml:space="preserve">Assessing and/or </w:t>
      </w:r>
      <w:proofErr w:type="spellStart"/>
      <w:r w:rsidR="00F1119D" w:rsidRPr="00EA5C60">
        <w:rPr>
          <w:rFonts w:ascii="Arial" w:hAnsi="Arial" w:cs="Arial"/>
          <w:sz w:val="24"/>
          <w:szCs w:val="24"/>
        </w:rPr>
        <w:t>cannulating</w:t>
      </w:r>
      <w:proofErr w:type="spellEnd"/>
      <w:r w:rsidR="00F1119D" w:rsidRPr="00EA5C60">
        <w:rPr>
          <w:rFonts w:ascii="Arial" w:hAnsi="Arial" w:cs="Arial"/>
          <w:sz w:val="24"/>
          <w:szCs w:val="24"/>
        </w:rPr>
        <w:t xml:space="preserve"> the patient</w:t>
      </w:r>
      <w:r w:rsidRPr="00EA5C60">
        <w:rPr>
          <w:rFonts w:ascii="Arial" w:hAnsi="Arial" w:cs="Arial"/>
          <w:sz w:val="24"/>
          <w:szCs w:val="24"/>
        </w:rPr>
        <w:t>s access site</w:t>
      </w:r>
      <w:r w:rsidR="00F1119D" w:rsidRPr="00EA5C60">
        <w:rPr>
          <w:rFonts w:ascii="Arial" w:hAnsi="Arial" w:cs="Arial"/>
          <w:sz w:val="24"/>
          <w:szCs w:val="24"/>
        </w:rPr>
        <w:t xml:space="preserve"> carefully</w:t>
      </w:r>
    </w:p>
    <w:p w:rsidR="00F1119D" w:rsidRPr="00EA5C60" w:rsidRDefault="00F1119D" w:rsidP="00F1119D">
      <w:pPr>
        <w:pStyle w:val="ListParagraph"/>
        <w:numPr>
          <w:ilvl w:val="0"/>
          <w:numId w:val="2"/>
        </w:numPr>
        <w:rPr>
          <w:rFonts w:ascii="Arial" w:hAnsi="Arial" w:cs="Arial"/>
          <w:sz w:val="24"/>
          <w:szCs w:val="24"/>
        </w:rPr>
      </w:pPr>
      <w:r w:rsidRPr="00EA5C60">
        <w:rPr>
          <w:rFonts w:ascii="Arial" w:hAnsi="Arial" w:cs="Arial"/>
          <w:sz w:val="24"/>
          <w:szCs w:val="24"/>
        </w:rPr>
        <w:t xml:space="preserve"> Discussing patient concerns and answering questions relevant to care</w:t>
      </w:r>
    </w:p>
    <w:p w:rsidR="00F1119D" w:rsidRPr="00EA5C60" w:rsidRDefault="00F1119D" w:rsidP="00F1119D">
      <w:pPr>
        <w:pStyle w:val="ListParagraph"/>
        <w:numPr>
          <w:ilvl w:val="0"/>
          <w:numId w:val="2"/>
        </w:numPr>
        <w:rPr>
          <w:rFonts w:ascii="Arial" w:hAnsi="Arial" w:cs="Arial"/>
          <w:sz w:val="24"/>
          <w:szCs w:val="24"/>
        </w:rPr>
      </w:pPr>
      <w:r w:rsidRPr="00EA5C60">
        <w:rPr>
          <w:rFonts w:ascii="Arial" w:hAnsi="Arial" w:cs="Arial"/>
          <w:sz w:val="24"/>
          <w:szCs w:val="24"/>
        </w:rPr>
        <w:t>Monitoring patient reaction to treatment</w:t>
      </w:r>
    </w:p>
    <w:p w:rsidR="00F1119D" w:rsidRPr="00EA5C60" w:rsidRDefault="00F1119D" w:rsidP="00F1119D">
      <w:pPr>
        <w:pStyle w:val="ListParagraph"/>
        <w:numPr>
          <w:ilvl w:val="0"/>
          <w:numId w:val="2"/>
        </w:numPr>
        <w:rPr>
          <w:rFonts w:ascii="Arial" w:hAnsi="Arial" w:cs="Arial"/>
          <w:sz w:val="24"/>
          <w:szCs w:val="24"/>
        </w:rPr>
      </w:pPr>
      <w:r w:rsidRPr="00EA5C60">
        <w:rPr>
          <w:rFonts w:ascii="Arial" w:hAnsi="Arial" w:cs="Arial"/>
          <w:sz w:val="24"/>
          <w:szCs w:val="24"/>
        </w:rPr>
        <w:t xml:space="preserve"> Verifying that patients are taking all prescribed medications</w:t>
      </w:r>
    </w:p>
    <w:p w:rsidR="00F1119D" w:rsidRPr="00EA5C60" w:rsidRDefault="00F1119D" w:rsidP="00F1119D">
      <w:pPr>
        <w:pStyle w:val="ListParagraph"/>
        <w:numPr>
          <w:ilvl w:val="0"/>
          <w:numId w:val="2"/>
        </w:numPr>
        <w:rPr>
          <w:rFonts w:ascii="Arial" w:hAnsi="Arial" w:cs="Arial"/>
          <w:sz w:val="24"/>
          <w:szCs w:val="24"/>
        </w:rPr>
      </w:pPr>
      <w:r w:rsidRPr="00EA5C60">
        <w:rPr>
          <w:rFonts w:ascii="Arial" w:hAnsi="Arial" w:cs="Arial"/>
          <w:sz w:val="24"/>
          <w:szCs w:val="24"/>
        </w:rPr>
        <w:t xml:space="preserve">Advising doctors of any significant change in patients' health </w:t>
      </w:r>
    </w:p>
    <w:p w:rsidR="00FA7094" w:rsidRDefault="00F1119D" w:rsidP="00F66229">
      <w:pPr>
        <w:pStyle w:val="ListParagraph"/>
        <w:numPr>
          <w:ilvl w:val="0"/>
          <w:numId w:val="2"/>
        </w:numPr>
        <w:rPr>
          <w:rFonts w:ascii="Arial" w:hAnsi="Arial" w:cs="Arial"/>
          <w:sz w:val="24"/>
          <w:szCs w:val="24"/>
        </w:rPr>
      </w:pPr>
      <w:r w:rsidRPr="00EA5C60">
        <w:rPr>
          <w:rFonts w:ascii="Arial" w:hAnsi="Arial" w:cs="Arial"/>
          <w:sz w:val="24"/>
          <w:szCs w:val="24"/>
        </w:rPr>
        <w:t>Working closely with others on the dialysis team.</w:t>
      </w:r>
    </w:p>
    <w:p w:rsidR="00391BDE" w:rsidRPr="00FA7094" w:rsidRDefault="00F66229" w:rsidP="005E0EEF">
      <w:pPr>
        <w:pStyle w:val="ListParagraph"/>
        <w:rPr>
          <w:rFonts w:ascii="Arial" w:hAnsi="Arial" w:cs="Arial"/>
          <w:sz w:val="24"/>
          <w:szCs w:val="24"/>
        </w:rPr>
      </w:pPr>
      <w:r w:rsidRPr="00FA7094">
        <w:rPr>
          <w:rFonts w:ascii="Arial" w:hAnsi="Arial" w:cs="Arial"/>
          <w:b/>
          <w:sz w:val="24"/>
          <w:szCs w:val="24"/>
        </w:rPr>
        <w:tab/>
      </w:r>
      <w:r w:rsidRPr="00FA7094">
        <w:rPr>
          <w:rFonts w:ascii="Arial" w:hAnsi="Arial" w:cs="Arial"/>
          <w:b/>
          <w:sz w:val="24"/>
          <w:szCs w:val="24"/>
        </w:rPr>
        <w:tab/>
      </w:r>
    </w:p>
    <w:p w:rsidR="003678E6" w:rsidRPr="00EA5C60" w:rsidRDefault="00F66229" w:rsidP="003678E6">
      <w:pPr>
        <w:spacing w:before="240"/>
        <w:rPr>
          <w:rFonts w:ascii="Arial" w:hAnsi="Arial" w:cs="Arial"/>
          <w:b/>
          <w:sz w:val="24"/>
          <w:szCs w:val="24"/>
        </w:rPr>
      </w:pPr>
      <w:r w:rsidRPr="00EA5C60">
        <w:rPr>
          <w:rFonts w:ascii="Arial" w:hAnsi="Arial" w:cs="Arial"/>
          <w:b/>
          <w:sz w:val="24"/>
          <w:szCs w:val="24"/>
        </w:rPr>
        <w:t>St. Martin Matern</w:t>
      </w:r>
      <w:r w:rsidR="004B3DFE" w:rsidRPr="00EA5C60">
        <w:rPr>
          <w:rFonts w:ascii="Arial" w:hAnsi="Arial" w:cs="Arial"/>
          <w:b/>
          <w:sz w:val="24"/>
          <w:szCs w:val="24"/>
        </w:rPr>
        <w:t>ity and Pediatric Hospital</w:t>
      </w:r>
      <w:r w:rsidR="003678E6" w:rsidRPr="00EA5C60">
        <w:rPr>
          <w:rFonts w:ascii="Arial" w:hAnsi="Arial" w:cs="Arial"/>
          <w:b/>
          <w:sz w:val="24"/>
          <w:szCs w:val="24"/>
        </w:rPr>
        <w:t xml:space="preserve"> (August 30, 2005 to April 11, 2007)</w:t>
      </w:r>
    </w:p>
    <w:p w:rsidR="00F66229" w:rsidRPr="00EA5C60" w:rsidRDefault="003678E6" w:rsidP="00F66229">
      <w:pPr>
        <w:rPr>
          <w:rFonts w:ascii="Arial" w:hAnsi="Arial" w:cs="Arial"/>
          <w:b/>
          <w:sz w:val="24"/>
          <w:szCs w:val="24"/>
        </w:rPr>
      </w:pPr>
      <w:r w:rsidRPr="00EA5C60">
        <w:rPr>
          <w:rFonts w:ascii="Arial" w:hAnsi="Arial" w:cs="Arial"/>
          <w:b/>
          <w:sz w:val="24"/>
          <w:szCs w:val="24"/>
        </w:rPr>
        <w:t>Staff Nurse</w:t>
      </w:r>
      <w:r w:rsidR="00F66229" w:rsidRPr="00EA5C60">
        <w:rPr>
          <w:rFonts w:ascii="Arial" w:hAnsi="Arial" w:cs="Arial"/>
          <w:sz w:val="24"/>
          <w:szCs w:val="24"/>
        </w:rPr>
        <w:tab/>
      </w:r>
      <w:r w:rsidR="00F66229" w:rsidRPr="00EA5C60">
        <w:rPr>
          <w:rFonts w:ascii="Arial" w:hAnsi="Arial" w:cs="Arial"/>
          <w:sz w:val="24"/>
          <w:szCs w:val="24"/>
        </w:rPr>
        <w:tab/>
      </w:r>
      <w:r w:rsidR="00F66229" w:rsidRPr="00EA5C60">
        <w:rPr>
          <w:rFonts w:ascii="Arial" w:hAnsi="Arial" w:cs="Arial"/>
          <w:sz w:val="24"/>
          <w:szCs w:val="24"/>
        </w:rPr>
        <w:tab/>
      </w:r>
      <w:r w:rsidR="00F66229" w:rsidRPr="00EA5C60">
        <w:rPr>
          <w:rFonts w:ascii="Arial" w:hAnsi="Arial" w:cs="Arial"/>
          <w:sz w:val="24"/>
          <w:szCs w:val="24"/>
        </w:rPr>
        <w:tab/>
      </w:r>
      <w:r w:rsidR="00F66229" w:rsidRPr="00EA5C60">
        <w:rPr>
          <w:rFonts w:ascii="Arial" w:hAnsi="Arial" w:cs="Arial"/>
          <w:sz w:val="24"/>
          <w:szCs w:val="24"/>
        </w:rPr>
        <w:tab/>
      </w:r>
      <w:r w:rsidR="00F66229" w:rsidRPr="00EA5C60">
        <w:rPr>
          <w:rFonts w:ascii="Arial" w:hAnsi="Arial" w:cs="Arial"/>
          <w:sz w:val="24"/>
          <w:szCs w:val="24"/>
        </w:rPr>
        <w:tab/>
      </w:r>
      <w:r w:rsidR="00F66229" w:rsidRPr="00EA5C60">
        <w:rPr>
          <w:rFonts w:ascii="Arial" w:hAnsi="Arial" w:cs="Arial"/>
          <w:sz w:val="24"/>
          <w:szCs w:val="24"/>
        </w:rPr>
        <w:tab/>
      </w:r>
      <w:r w:rsidR="00F66229" w:rsidRPr="00EA5C60">
        <w:rPr>
          <w:rFonts w:ascii="Arial" w:hAnsi="Arial" w:cs="Arial"/>
          <w:sz w:val="24"/>
          <w:szCs w:val="24"/>
        </w:rPr>
        <w:tab/>
      </w:r>
    </w:p>
    <w:p w:rsidR="003678E6" w:rsidRPr="00FA7094" w:rsidRDefault="003678E6" w:rsidP="00F66229">
      <w:pPr>
        <w:rPr>
          <w:rFonts w:ascii="Arial" w:hAnsi="Arial" w:cs="Arial"/>
          <w:b/>
          <w:sz w:val="24"/>
          <w:szCs w:val="24"/>
        </w:rPr>
      </w:pPr>
      <w:r w:rsidRPr="00FA7094">
        <w:rPr>
          <w:rFonts w:ascii="Arial" w:hAnsi="Arial" w:cs="Arial"/>
          <w:b/>
          <w:sz w:val="24"/>
          <w:szCs w:val="24"/>
        </w:rPr>
        <w:t>Key Responsibilities:</w:t>
      </w:r>
    </w:p>
    <w:p w:rsidR="00FA7094" w:rsidRPr="00FA7094" w:rsidRDefault="00FA7094" w:rsidP="00FA7094">
      <w:pPr>
        <w:numPr>
          <w:ilvl w:val="0"/>
          <w:numId w:val="3"/>
        </w:numPr>
        <w:spacing w:before="100" w:beforeAutospacing="1" w:after="100" w:afterAutospacing="1" w:line="240" w:lineRule="auto"/>
        <w:rPr>
          <w:rFonts w:ascii="Arial" w:eastAsia="Times New Roman" w:hAnsi="Arial" w:cs="Arial"/>
          <w:sz w:val="24"/>
          <w:szCs w:val="24"/>
          <w:lang w:val="en-AU" w:eastAsia="en-AU"/>
        </w:rPr>
      </w:pPr>
      <w:r w:rsidRPr="00FA7094">
        <w:rPr>
          <w:rFonts w:ascii="Arial" w:eastAsia="Times New Roman" w:hAnsi="Arial" w:cs="Arial"/>
          <w:sz w:val="24"/>
          <w:szCs w:val="24"/>
          <w:lang w:val="en-AU" w:eastAsia="en-AU"/>
        </w:rPr>
        <w:t>Maintain</w:t>
      </w:r>
      <w:r>
        <w:rPr>
          <w:rFonts w:ascii="Arial" w:eastAsia="Times New Roman" w:hAnsi="Arial" w:cs="Arial"/>
          <w:sz w:val="24"/>
          <w:szCs w:val="24"/>
          <w:lang w:val="en-AU" w:eastAsia="en-AU"/>
        </w:rPr>
        <w:t>ing</w:t>
      </w:r>
      <w:r w:rsidRPr="00FA7094">
        <w:rPr>
          <w:rFonts w:ascii="Arial" w:eastAsia="Times New Roman" w:hAnsi="Arial" w:cs="Arial"/>
          <w:sz w:val="24"/>
          <w:szCs w:val="24"/>
          <w:lang w:val="en-AU" w:eastAsia="en-AU"/>
        </w:rPr>
        <w:t xml:space="preserve"> precise thorough reports and records.</w:t>
      </w:r>
    </w:p>
    <w:p w:rsidR="00FA7094" w:rsidRPr="00FA7094" w:rsidRDefault="00FA7094" w:rsidP="00FA7094">
      <w:pPr>
        <w:numPr>
          <w:ilvl w:val="0"/>
          <w:numId w:val="3"/>
        </w:numPr>
        <w:spacing w:before="100" w:beforeAutospacing="1" w:after="100" w:afterAutospacing="1" w:line="240" w:lineRule="auto"/>
        <w:rPr>
          <w:rFonts w:ascii="Arial" w:eastAsia="Times New Roman" w:hAnsi="Arial" w:cs="Arial"/>
          <w:sz w:val="24"/>
          <w:szCs w:val="24"/>
          <w:lang w:val="en-AU" w:eastAsia="en-AU"/>
        </w:rPr>
      </w:pPr>
      <w:r>
        <w:rPr>
          <w:rFonts w:ascii="Arial" w:eastAsia="Times New Roman" w:hAnsi="Arial" w:cs="Arial"/>
          <w:sz w:val="24"/>
          <w:szCs w:val="24"/>
          <w:lang w:val="en-AU" w:eastAsia="en-AU"/>
        </w:rPr>
        <w:t>Observing</w:t>
      </w:r>
      <w:r w:rsidRPr="00FA7094">
        <w:rPr>
          <w:rFonts w:ascii="Arial" w:eastAsia="Times New Roman" w:hAnsi="Arial" w:cs="Arial"/>
          <w:sz w:val="24"/>
          <w:szCs w:val="24"/>
          <w:lang w:val="en-AU" w:eastAsia="en-AU"/>
        </w:rPr>
        <w:t>, document</w:t>
      </w:r>
      <w:r>
        <w:rPr>
          <w:rFonts w:ascii="Arial" w:eastAsia="Times New Roman" w:hAnsi="Arial" w:cs="Arial"/>
          <w:sz w:val="24"/>
          <w:szCs w:val="24"/>
          <w:lang w:val="en-AU" w:eastAsia="en-AU"/>
        </w:rPr>
        <w:t>ing</w:t>
      </w:r>
      <w:r w:rsidRPr="00FA7094">
        <w:rPr>
          <w:rFonts w:ascii="Arial" w:eastAsia="Times New Roman" w:hAnsi="Arial" w:cs="Arial"/>
          <w:sz w:val="24"/>
          <w:szCs w:val="24"/>
          <w:lang w:val="en-AU" w:eastAsia="en-AU"/>
        </w:rPr>
        <w:t xml:space="preserve"> and report</w:t>
      </w:r>
      <w:r>
        <w:rPr>
          <w:rFonts w:ascii="Arial" w:eastAsia="Times New Roman" w:hAnsi="Arial" w:cs="Arial"/>
          <w:sz w:val="24"/>
          <w:szCs w:val="24"/>
          <w:lang w:val="en-AU" w:eastAsia="en-AU"/>
        </w:rPr>
        <w:t>ing</w:t>
      </w:r>
      <w:r w:rsidRPr="00FA7094">
        <w:rPr>
          <w:rFonts w:ascii="Arial" w:eastAsia="Times New Roman" w:hAnsi="Arial" w:cs="Arial"/>
          <w:sz w:val="24"/>
          <w:szCs w:val="24"/>
          <w:lang w:val="en-AU" w:eastAsia="en-AU"/>
        </w:rPr>
        <w:t xml:space="preserve"> symptoms and changes in patient’s condition.</w:t>
      </w:r>
    </w:p>
    <w:p w:rsidR="00FA7094" w:rsidRPr="00FA7094" w:rsidRDefault="00FA7094" w:rsidP="00FA7094">
      <w:pPr>
        <w:numPr>
          <w:ilvl w:val="0"/>
          <w:numId w:val="3"/>
        </w:numPr>
        <w:spacing w:before="100" w:beforeAutospacing="1" w:after="100" w:afterAutospacing="1" w:line="240" w:lineRule="auto"/>
        <w:rPr>
          <w:rFonts w:ascii="Arial" w:eastAsia="Times New Roman" w:hAnsi="Arial" w:cs="Arial"/>
          <w:sz w:val="24"/>
          <w:szCs w:val="24"/>
          <w:lang w:val="en-AU" w:eastAsia="en-AU"/>
        </w:rPr>
      </w:pPr>
      <w:r w:rsidRPr="00FA7094">
        <w:rPr>
          <w:rFonts w:ascii="Arial" w:eastAsia="Times New Roman" w:hAnsi="Arial" w:cs="Arial"/>
          <w:sz w:val="24"/>
          <w:szCs w:val="24"/>
          <w:lang w:val="en-AU" w:eastAsia="en-AU"/>
        </w:rPr>
        <w:t>Document</w:t>
      </w:r>
      <w:r>
        <w:rPr>
          <w:rFonts w:ascii="Arial" w:eastAsia="Times New Roman" w:hAnsi="Arial" w:cs="Arial"/>
          <w:sz w:val="24"/>
          <w:szCs w:val="24"/>
          <w:lang w:val="en-AU" w:eastAsia="en-AU"/>
        </w:rPr>
        <w:t>ing</w:t>
      </w:r>
      <w:r w:rsidRPr="00FA7094">
        <w:rPr>
          <w:rFonts w:ascii="Arial" w:eastAsia="Times New Roman" w:hAnsi="Arial" w:cs="Arial"/>
          <w:sz w:val="24"/>
          <w:szCs w:val="24"/>
          <w:lang w:val="en-AU" w:eastAsia="en-AU"/>
        </w:rPr>
        <w:t xml:space="preserve"> patient’s vital signs and medical records.</w:t>
      </w:r>
    </w:p>
    <w:p w:rsidR="00FA7094" w:rsidRPr="00FA7094" w:rsidRDefault="00FA7094" w:rsidP="00FA7094">
      <w:pPr>
        <w:numPr>
          <w:ilvl w:val="0"/>
          <w:numId w:val="3"/>
        </w:numPr>
        <w:spacing w:before="100" w:beforeAutospacing="1" w:after="100" w:afterAutospacing="1" w:line="240" w:lineRule="auto"/>
        <w:rPr>
          <w:rFonts w:ascii="Arial" w:eastAsia="Times New Roman" w:hAnsi="Arial" w:cs="Arial"/>
          <w:sz w:val="24"/>
          <w:szCs w:val="24"/>
          <w:lang w:val="en-AU" w:eastAsia="en-AU"/>
        </w:rPr>
      </w:pPr>
      <w:r w:rsidRPr="00FA7094">
        <w:rPr>
          <w:rFonts w:ascii="Arial" w:eastAsia="Times New Roman" w:hAnsi="Arial" w:cs="Arial"/>
          <w:sz w:val="24"/>
          <w:szCs w:val="24"/>
          <w:lang w:val="en-AU" w:eastAsia="en-AU"/>
        </w:rPr>
        <w:t>Modify</w:t>
      </w:r>
      <w:r>
        <w:rPr>
          <w:rFonts w:ascii="Arial" w:eastAsia="Times New Roman" w:hAnsi="Arial" w:cs="Arial"/>
          <w:sz w:val="24"/>
          <w:szCs w:val="24"/>
          <w:lang w:val="en-AU" w:eastAsia="en-AU"/>
        </w:rPr>
        <w:t>ing</w:t>
      </w:r>
      <w:r w:rsidRPr="00FA7094">
        <w:rPr>
          <w:rFonts w:ascii="Arial" w:eastAsia="Times New Roman" w:hAnsi="Arial" w:cs="Arial"/>
          <w:sz w:val="24"/>
          <w:szCs w:val="24"/>
          <w:lang w:val="en-AU" w:eastAsia="en-AU"/>
        </w:rPr>
        <w:t xml:space="preserve"> patient’s treatment plans as indicated by patient’s response and condition in consultation with the doctor.</w:t>
      </w:r>
    </w:p>
    <w:p w:rsidR="00FA7094" w:rsidRPr="00FA7094" w:rsidRDefault="00FA7094" w:rsidP="00FA7094">
      <w:pPr>
        <w:numPr>
          <w:ilvl w:val="0"/>
          <w:numId w:val="3"/>
        </w:numPr>
        <w:spacing w:before="100" w:beforeAutospacing="1" w:after="100" w:afterAutospacing="1" w:line="240" w:lineRule="auto"/>
        <w:rPr>
          <w:rFonts w:ascii="Arial" w:eastAsia="Times New Roman" w:hAnsi="Arial" w:cs="Arial"/>
          <w:sz w:val="24"/>
          <w:szCs w:val="24"/>
          <w:lang w:val="en-AU" w:eastAsia="en-AU"/>
        </w:rPr>
      </w:pPr>
      <w:r w:rsidRPr="00FA7094">
        <w:rPr>
          <w:rFonts w:ascii="Arial" w:eastAsia="Times New Roman" w:hAnsi="Arial" w:cs="Arial"/>
          <w:sz w:val="24"/>
          <w:szCs w:val="24"/>
          <w:lang w:val="en-AU" w:eastAsia="en-AU"/>
        </w:rPr>
        <w:t>Consult</w:t>
      </w:r>
      <w:r>
        <w:rPr>
          <w:rFonts w:ascii="Arial" w:eastAsia="Times New Roman" w:hAnsi="Arial" w:cs="Arial"/>
          <w:sz w:val="24"/>
          <w:szCs w:val="24"/>
          <w:lang w:val="en-AU" w:eastAsia="en-AU"/>
        </w:rPr>
        <w:t>ing</w:t>
      </w:r>
      <w:r w:rsidRPr="00FA7094">
        <w:rPr>
          <w:rFonts w:ascii="Arial" w:eastAsia="Times New Roman" w:hAnsi="Arial" w:cs="Arial"/>
          <w:sz w:val="24"/>
          <w:szCs w:val="24"/>
          <w:lang w:val="en-AU" w:eastAsia="en-AU"/>
        </w:rPr>
        <w:t xml:space="preserve"> and coo</w:t>
      </w:r>
      <w:r>
        <w:rPr>
          <w:rFonts w:ascii="Arial" w:eastAsia="Times New Roman" w:hAnsi="Arial" w:cs="Arial"/>
          <w:sz w:val="24"/>
          <w:szCs w:val="24"/>
          <w:lang w:val="en-AU" w:eastAsia="en-AU"/>
        </w:rPr>
        <w:t>rdinating</w:t>
      </w:r>
      <w:r w:rsidRPr="00FA7094">
        <w:rPr>
          <w:rFonts w:ascii="Arial" w:eastAsia="Times New Roman" w:hAnsi="Arial" w:cs="Arial"/>
          <w:sz w:val="24"/>
          <w:szCs w:val="24"/>
          <w:lang w:val="en-AU" w:eastAsia="en-AU"/>
        </w:rPr>
        <w:t xml:space="preserve"> with healthcare team members to review, plan, implement and evaluate patient’s care plan.</w:t>
      </w:r>
    </w:p>
    <w:p w:rsidR="00FA7094" w:rsidRPr="00FA7094" w:rsidRDefault="00FA7094" w:rsidP="00FA7094">
      <w:pPr>
        <w:numPr>
          <w:ilvl w:val="0"/>
          <w:numId w:val="3"/>
        </w:numPr>
        <w:spacing w:before="100" w:beforeAutospacing="1" w:after="100" w:afterAutospacing="1" w:line="240" w:lineRule="auto"/>
        <w:rPr>
          <w:rFonts w:ascii="Arial" w:eastAsia="Times New Roman" w:hAnsi="Arial" w:cs="Arial"/>
          <w:sz w:val="24"/>
          <w:szCs w:val="24"/>
          <w:lang w:val="en-AU" w:eastAsia="en-AU"/>
        </w:rPr>
      </w:pPr>
      <w:r w:rsidRPr="00FA7094">
        <w:rPr>
          <w:rFonts w:ascii="Arial" w:eastAsia="Times New Roman" w:hAnsi="Arial" w:cs="Arial"/>
          <w:sz w:val="24"/>
          <w:szCs w:val="24"/>
          <w:lang w:val="en-AU" w:eastAsia="en-AU"/>
        </w:rPr>
        <w:t>Order</w:t>
      </w:r>
      <w:r>
        <w:rPr>
          <w:rFonts w:ascii="Arial" w:eastAsia="Times New Roman" w:hAnsi="Arial" w:cs="Arial"/>
          <w:sz w:val="24"/>
          <w:szCs w:val="24"/>
          <w:lang w:val="en-AU" w:eastAsia="en-AU"/>
        </w:rPr>
        <w:t>ing</w:t>
      </w:r>
      <w:r w:rsidRPr="00FA7094">
        <w:rPr>
          <w:rFonts w:ascii="Arial" w:eastAsia="Times New Roman" w:hAnsi="Arial" w:cs="Arial"/>
          <w:sz w:val="24"/>
          <w:szCs w:val="24"/>
          <w:lang w:val="en-AU" w:eastAsia="en-AU"/>
        </w:rPr>
        <w:t>, interpret</w:t>
      </w:r>
      <w:r>
        <w:rPr>
          <w:rFonts w:ascii="Arial" w:eastAsia="Times New Roman" w:hAnsi="Arial" w:cs="Arial"/>
          <w:sz w:val="24"/>
          <w:szCs w:val="24"/>
          <w:lang w:val="en-AU" w:eastAsia="en-AU"/>
        </w:rPr>
        <w:t>ing and evaluating</w:t>
      </w:r>
      <w:r w:rsidRPr="00FA7094">
        <w:rPr>
          <w:rFonts w:ascii="Arial" w:eastAsia="Times New Roman" w:hAnsi="Arial" w:cs="Arial"/>
          <w:sz w:val="24"/>
          <w:szCs w:val="24"/>
          <w:lang w:val="en-AU" w:eastAsia="en-AU"/>
        </w:rPr>
        <w:t xml:space="preserve"> diagnostic tests to identify and assess patient’s condition.</w:t>
      </w:r>
    </w:p>
    <w:p w:rsidR="00FA7094" w:rsidRPr="00FA7094" w:rsidRDefault="00FA7094" w:rsidP="00FA7094">
      <w:pPr>
        <w:numPr>
          <w:ilvl w:val="0"/>
          <w:numId w:val="3"/>
        </w:numPr>
        <w:spacing w:before="100" w:beforeAutospacing="1" w:after="100" w:afterAutospacing="1" w:line="240" w:lineRule="auto"/>
        <w:rPr>
          <w:rFonts w:ascii="Arial" w:eastAsia="Times New Roman" w:hAnsi="Arial" w:cs="Arial"/>
          <w:sz w:val="24"/>
          <w:szCs w:val="24"/>
          <w:lang w:val="en-AU" w:eastAsia="en-AU"/>
        </w:rPr>
      </w:pPr>
      <w:r w:rsidRPr="00FA7094">
        <w:rPr>
          <w:rFonts w:ascii="Arial" w:eastAsia="Times New Roman" w:hAnsi="Arial" w:cs="Arial"/>
          <w:sz w:val="24"/>
          <w:szCs w:val="24"/>
          <w:lang w:val="en-AU" w:eastAsia="en-AU"/>
        </w:rPr>
        <w:t>Check</w:t>
      </w:r>
      <w:r>
        <w:rPr>
          <w:rFonts w:ascii="Arial" w:eastAsia="Times New Roman" w:hAnsi="Arial" w:cs="Arial"/>
          <w:sz w:val="24"/>
          <w:szCs w:val="24"/>
          <w:lang w:val="en-AU" w:eastAsia="en-AU"/>
        </w:rPr>
        <w:t>ing</w:t>
      </w:r>
      <w:r w:rsidRPr="00FA7094">
        <w:rPr>
          <w:rFonts w:ascii="Arial" w:eastAsia="Times New Roman" w:hAnsi="Arial" w:cs="Arial"/>
          <w:sz w:val="24"/>
          <w:szCs w:val="24"/>
          <w:lang w:val="en-AU" w:eastAsia="en-AU"/>
        </w:rPr>
        <w:t xml:space="preserve"> all aspects of patient’s care, including diet and physical activity.</w:t>
      </w:r>
    </w:p>
    <w:p w:rsidR="00FA7094" w:rsidRPr="00FA7094" w:rsidRDefault="00FA7094" w:rsidP="00FA7094">
      <w:pPr>
        <w:numPr>
          <w:ilvl w:val="0"/>
          <w:numId w:val="3"/>
        </w:numPr>
        <w:spacing w:before="100" w:beforeAutospacing="1" w:after="100" w:afterAutospacing="1" w:line="240" w:lineRule="auto"/>
        <w:rPr>
          <w:rFonts w:ascii="Arial" w:eastAsia="Times New Roman" w:hAnsi="Arial" w:cs="Arial"/>
          <w:sz w:val="24"/>
          <w:szCs w:val="24"/>
          <w:lang w:val="en-AU" w:eastAsia="en-AU"/>
        </w:rPr>
      </w:pPr>
      <w:r>
        <w:rPr>
          <w:rFonts w:ascii="Arial" w:eastAsia="Times New Roman" w:hAnsi="Arial" w:cs="Arial"/>
          <w:sz w:val="24"/>
          <w:szCs w:val="24"/>
          <w:lang w:val="en-AU" w:eastAsia="en-AU"/>
        </w:rPr>
        <w:t>Guiding and supervising</w:t>
      </w:r>
      <w:r w:rsidRPr="00FA7094">
        <w:rPr>
          <w:rFonts w:ascii="Arial" w:eastAsia="Times New Roman" w:hAnsi="Arial" w:cs="Arial"/>
          <w:sz w:val="24"/>
          <w:szCs w:val="24"/>
          <w:lang w:val="en-AU" w:eastAsia="en-AU"/>
        </w:rPr>
        <w:t xml:space="preserve"> less skilled nurses/health care personnel, or supervise a particular unit in one shift.</w:t>
      </w:r>
    </w:p>
    <w:p w:rsidR="00FA7094" w:rsidRPr="00FA7094" w:rsidRDefault="00FA7094" w:rsidP="00FA7094">
      <w:pPr>
        <w:numPr>
          <w:ilvl w:val="0"/>
          <w:numId w:val="3"/>
        </w:numPr>
        <w:spacing w:before="100" w:beforeAutospacing="1" w:after="100" w:afterAutospacing="1" w:line="240" w:lineRule="auto"/>
        <w:rPr>
          <w:rFonts w:ascii="Arial" w:eastAsia="Times New Roman" w:hAnsi="Arial" w:cs="Arial"/>
          <w:sz w:val="24"/>
          <w:szCs w:val="24"/>
          <w:lang w:val="en-AU" w:eastAsia="en-AU"/>
        </w:rPr>
      </w:pPr>
      <w:r>
        <w:rPr>
          <w:rFonts w:ascii="Arial" w:eastAsia="Times New Roman" w:hAnsi="Arial" w:cs="Arial"/>
          <w:sz w:val="24"/>
          <w:szCs w:val="24"/>
          <w:lang w:val="en-AU" w:eastAsia="en-AU"/>
        </w:rPr>
        <w:t>Observing</w:t>
      </w:r>
      <w:r w:rsidRPr="00FA7094">
        <w:rPr>
          <w:rFonts w:ascii="Arial" w:eastAsia="Times New Roman" w:hAnsi="Arial" w:cs="Arial"/>
          <w:sz w:val="24"/>
          <w:szCs w:val="24"/>
          <w:lang w:val="en-AU" w:eastAsia="en-AU"/>
        </w:rPr>
        <w:t xml:space="preserve"> nurses and visit</w:t>
      </w:r>
      <w:r>
        <w:rPr>
          <w:rFonts w:ascii="Arial" w:eastAsia="Times New Roman" w:hAnsi="Arial" w:cs="Arial"/>
          <w:sz w:val="24"/>
          <w:szCs w:val="24"/>
          <w:lang w:val="en-AU" w:eastAsia="en-AU"/>
        </w:rPr>
        <w:t>ing</w:t>
      </w:r>
      <w:r w:rsidRPr="00FA7094">
        <w:rPr>
          <w:rFonts w:ascii="Arial" w:eastAsia="Times New Roman" w:hAnsi="Arial" w:cs="Arial"/>
          <w:sz w:val="24"/>
          <w:szCs w:val="24"/>
          <w:lang w:val="en-AU" w:eastAsia="en-AU"/>
        </w:rPr>
        <w:t xml:space="preserve"> patients to check if proper nursing care is imparted.</w:t>
      </w:r>
    </w:p>
    <w:p w:rsidR="00FA7094" w:rsidRPr="00FA7094" w:rsidRDefault="00FA7094" w:rsidP="00FA7094">
      <w:pPr>
        <w:numPr>
          <w:ilvl w:val="0"/>
          <w:numId w:val="3"/>
        </w:numPr>
        <w:spacing w:before="100" w:beforeAutospacing="1" w:after="100" w:afterAutospacing="1" w:line="240" w:lineRule="auto"/>
        <w:rPr>
          <w:rFonts w:ascii="Arial" w:eastAsia="Times New Roman" w:hAnsi="Arial" w:cs="Arial"/>
          <w:sz w:val="24"/>
          <w:szCs w:val="24"/>
          <w:lang w:val="en-AU" w:eastAsia="en-AU"/>
        </w:rPr>
      </w:pPr>
      <w:r>
        <w:rPr>
          <w:rFonts w:ascii="Arial" w:eastAsia="Times New Roman" w:hAnsi="Arial" w:cs="Arial"/>
          <w:sz w:val="24"/>
          <w:szCs w:val="24"/>
          <w:lang w:val="en-AU" w:eastAsia="en-AU"/>
        </w:rPr>
        <w:t>Preparing</w:t>
      </w:r>
      <w:r w:rsidRPr="00FA7094">
        <w:rPr>
          <w:rFonts w:ascii="Arial" w:eastAsia="Times New Roman" w:hAnsi="Arial" w:cs="Arial"/>
          <w:sz w:val="24"/>
          <w:szCs w:val="24"/>
          <w:lang w:val="en-AU" w:eastAsia="en-AU"/>
        </w:rPr>
        <w:t xml:space="preserve"> patients and assist</w:t>
      </w:r>
      <w:r>
        <w:rPr>
          <w:rFonts w:ascii="Arial" w:eastAsia="Times New Roman" w:hAnsi="Arial" w:cs="Arial"/>
          <w:sz w:val="24"/>
          <w:szCs w:val="24"/>
          <w:lang w:val="en-AU" w:eastAsia="en-AU"/>
        </w:rPr>
        <w:t>ing</w:t>
      </w:r>
      <w:r w:rsidRPr="00FA7094">
        <w:rPr>
          <w:rFonts w:ascii="Arial" w:eastAsia="Times New Roman" w:hAnsi="Arial" w:cs="Arial"/>
          <w:sz w:val="24"/>
          <w:szCs w:val="24"/>
          <w:lang w:val="en-AU" w:eastAsia="en-AU"/>
        </w:rPr>
        <w:t xml:space="preserve"> with examinations and treatments.</w:t>
      </w:r>
    </w:p>
    <w:p w:rsidR="00FA7094" w:rsidRPr="00FA7094" w:rsidRDefault="00FA7094" w:rsidP="00FA7094">
      <w:pPr>
        <w:numPr>
          <w:ilvl w:val="0"/>
          <w:numId w:val="3"/>
        </w:numPr>
        <w:spacing w:before="100" w:beforeAutospacing="1" w:after="100" w:afterAutospacing="1" w:line="240" w:lineRule="auto"/>
        <w:rPr>
          <w:rFonts w:ascii="Arial" w:eastAsia="Times New Roman" w:hAnsi="Arial" w:cs="Arial"/>
          <w:sz w:val="24"/>
          <w:szCs w:val="24"/>
          <w:lang w:val="en-AU" w:eastAsia="en-AU"/>
        </w:rPr>
      </w:pPr>
      <w:r>
        <w:rPr>
          <w:rFonts w:ascii="Arial" w:eastAsia="Times New Roman" w:hAnsi="Arial" w:cs="Arial"/>
          <w:sz w:val="24"/>
          <w:szCs w:val="24"/>
          <w:lang w:val="en-AU" w:eastAsia="en-AU"/>
        </w:rPr>
        <w:lastRenderedPageBreak/>
        <w:t>Analysing</w:t>
      </w:r>
      <w:r w:rsidRPr="00FA7094">
        <w:rPr>
          <w:rFonts w:ascii="Arial" w:eastAsia="Times New Roman" w:hAnsi="Arial" w:cs="Arial"/>
          <w:sz w:val="24"/>
          <w:szCs w:val="24"/>
          <w:lang w:val="en-AU" w:eastAsia="en-AU"/>
        </w:rPr>
        <w:t xml:space="preserve"> the needs of individuals/families and /or communities, including inspecting the individual’s home and/or work environment to identify potential health and safety problems.</w:t>
      </w:r>
    </w:p>
    <w:p w:rsidR="00FA7094" w:rsidRPr="00FA7094" w:rsidRDefault="00FA7094" w:rsidP="00FA7094">
      <w:pPr>
        <w:numPr>
          <w:ilvl w:val="0"/>
          <w:numId w:val="3"/>
        </w:numPr>
        <w:spacing w:before="100" w:beforeAutospacing="1" w:after="100" w:afterAutospacing="1" w:line="240" w:lineRule="auto"/>
        <w:rPr>
          <w:rFonts w:ascii="Arial" w:eastAsia="Times New Roman" w:hAnsi="Arial" w:cs="Arial"/>
          <w:sz w:val="24"/>
          <w:szCs w:val="24"/>
          <w:lang w:val="en-AU" w:eastAsia="en-AU"/>
        </w:rPr>
      </w:pPr>
      <w:r w:rsidRPr="00FA7094">
        <w:rPr>
          <w:rFonts w:ascii="Arial" w:eastAsia="Times New Roman" w:hAnsi="Arial" w:cs="Arial"/>
          <w:sz w:val="24"/>
          <w:szCs w:val="24"/>
          <w:lang w:val="en-AU" w:eastAsia="en-AU"/>
        </w:rPr>
        <w:t>Instruct</w:t>
      </w:r>
      <w:r>
        <w:rPr>
          <w:rFonts w:ascii="Arial" w:eastAsia="Times New Roman" w:hAnsi="Arial" w:cs="Arial"/>
          <w:sz w:val="24"/>
          <w:szCs w:val="24"/>
          <w:lang w:val="en-AU" w:eastAsia="en-AU"/>
        </w:rPr>
        <w:t>ing</w:t>
      </w:r>
      <w:r w:rsidRPr="00FA7094">
        <w:rPr>
          <w:rFonts w:ascii="Arial" w:eastAsia="Times New Roman" w:hAnsi="Arial" w:cs="Arial"/>
          <w:sz w:val="24"/>
          <w:szCs w:val="24"/>
          <w:lang w:val="en-AU" w:eastAsia="en-AU"/>
        </w:rPr>
        <w:t xml:space="preserve"> individuals, families and groups of people on health and hygiene, disease prevention and childbirth and develop health improvement programs.</w:t>
      </w:r>
    </w:p>
    <w:p w:rsidR="00FA7094" w:rsidRDefault="00FA7094" w:rsidP="00FA7094">
      <w:pPr>
        <w:rPr>
          <w:rFonts w:ascii="Arial" w:hAnsi="Arial" w:cs="Arial"/>
          <w:b/>
        </w:rPr>
      </w:pPr>
    </w:p>
    <w:p w:rsidR="00F66229" w:rsidRDefault="00465524" w:rsidP="00F66229">
      <w:pPr>
        <w:jc w:val="center"/>
        <w:rPr>
          <w:rFonts w:ascii="Arial" w:hAnsi="Arial" w:cs="Arial"/>
          <w:b/>
        </w:rPr>
      </w:pPr>
      <w:r>
        <w:rPr>
          <w:rFonts w:ascii="Arial" w:hAnsi="Arial" w:cs="Arial"/>
          <w:b/>
        </w:rPr>
        <w:t>EDUCATIONAL BACKGROUND</w:t>
      </w:r>
    </w:p>
    <w:p w:rsidR="00391BDE" w:rsidRDefault="00391BDE" w:rsidP="00391BDE">
      <w:pPr>
        <w:rPr>
          <w:rFonts w:ascii="Arial" w:hAnsi="Arial" w:cs="Arial"/>
          <w:b/>
        </w:rPr>
      </w:pPr>
    </w:p>
    <w:p w:rsidR="00391BDE" w:rsidRPr="00465524" w:rsidRDefault="00465524" w:rsidP="00391BDE">
      <w:pPr>
        <w:rPr>
          <w:rFonts w:ascii="Arial" w:hAnsi="Arial" w:cs="Arial"/>
        </w:rPr>
      </w:pPr>
      <w:r>
        <w:rPr>
          <w:rFonts w:ascii="Arial" w:hAnsi="Arial" w:cs="Arial"/>
          <w:b/>
        </w:rPr>
        <w:t xml:space="preserve">Bachelor of Science in Nursing (Post Registration)       </w:t>
      </w:r>
      <w:r>
        <w:rPr>
          <w:rFonts w:ascii="Arial" w:hAnsi="Arial" w:cs="Arial"/>
          <w:b/>
        </w:rPr>
        <w:tab/>
      </w:r>
      <w:r>
        <w:rPr>
          <w:rFonts w:ascii="Arial" w:hAnsi="Arial" w:cs="Arial"/>
          <w:b/>
        </w:rPr>
        <w:tab/>
        <w:t>March 2011 – Ongoing program</w:t>
      </w:r>
      <w:r w:rsidRPr="00465524">
        <w:rPr>
          <w:rFonts w:ascii="Arial" w:hAnsi="Arial" w:cs="Arial"/>
        </w:rPr>
        <w:t xml:space="preserve"> </w:t>
      </w:r>
    </w:p>
    <w:p w:rsidR="00465524" w:rsidRPr="00465524" w:rsidRDefault="00465524" w:rsidP="00391BDE">
      <w:pPr>
        <w:rPr>
          <w:rFonts w:ascii="Arial" w:hAnsi="Arial" w:cs="Arial"/>
        </w:rPr>
      </w:pPr>
      <w:r w:rsidRPr="00465524">
        <w:rPr>
          <w:rFonts w:ascii="Arial" w:hAnsi="Arial" w:cs="Arial"/>
        </w:rPr>
        <w:t xml:space="preserve">University of </w:t>
      </w:r>
      <w:proofErr w:type="spellStart"/>
      <w:r w:rsidRPr="00465524">
        <w:rPr>
          <w:rFonts w:ascii="Arial" w:hAnsi="Arial" w:cs="Arial"/>
        </w:rPr>
        <w:t>Ballarat</w:t>
      </w:r>
      <w:proofErr w:type="spellEnd"/>
      <w:r w:rsidRPr="00465524">
        <w:rPr>
          <w:rFonts w:ascii="Arial" w:hAnsi="Arial" w:cs="Arial"/>
        </w:rPr>
        <w:t xml:space="preserve"> (William Light Institute)</w:t>
      </w:r>
    </w:p>
    <w:p w:rsidR="0095181D" w:rsidRPr="00465524" w:rsidRDefault="00465524" w:rsidP="00391BDE">
      <w:pPr>
        <w:rPr>
          <w:rFonts w:ascii="Arial" w:hAnsi="Arial" w:cs="Arial"/>
        </w:rPr>
      </w:pPr>
      <w:r w:rsidRPr="00465524">
        <w:rPr>
          <w:rFonts w:ascii="Arial" w:hAnsi="Arial" w:cs="Arial"/>
        </w:rPr>
        <w:t xml:space="preserve">211 </w:t>
      </w:r>
      <w:proofErr w:type="spellStart"/>
      <w:r w:rsidRPr="00465524">
        <w:rPr>
          <w:rFonts w:ascii="Arial" w:hAnsi="Arial" w:cs="Arial"/>
        </w:rPr>
        <w:t>Pulteney</w:t>
      </w:r>
      <w:proofErr w:type="spellEnd"/>
      <w:r w:rsidRPr="00465524">
        <w:rPr>
          <w:rFonts w:ascii="Arial" w:hAnsi="Arial" w:cs="Arial"/>
        </w:rPr>
        <w:t xml:space="preserve"> Street Adelaide City South Australia</w:t>
      </w:r>
    </w:p>
    <w:p w:rsidR="00F66229" w:rsidRPr="00465524" w:rsidRDefault="00F66229" w:rsidP="00F66229">
      <w:pPr>
        <w:rPr>
          <w:rFonts w:ascii="Arial" w:hAnsi="Arial" w:cs="Arial"/>
        </w:rPr>
      </w:pPr>
    </w:p>
    <w:p w:rsidR="00465524" w:rsidRDefault="00F66229" w:rsidP="00F66229">
      <w:pPr>
        <w:rPr>
          <w:rFonts w:ascii="Arial" w:hAnsi="Arial" w:cs="Arial"/>
          <w:b/>
        </w:rPr>
      </w:pPr>
      <w:r w:rsidRPr="004B3DFE">
        <w:rPr>
          <w:rFonts w:ascii="Arial" w:hAnsi="Arial" w:cs="Arial"/>
          <w:b/>
        </w:rPr>
        <w:t>Bachelor of Science in Nursing, 2005</w:t>
      </w:r>
      <w:r w:rsidR="00465524">
        <w:rPr>
          <w:rFonts w:ascii="Arial" w:hAnsi="Arial" w:cs="Arial"/>
          <w:b/>
        </w:rPr>
        <w:tab/>
      </w:r>
      <w:r w:rsidR="00465524">
        <w:rPr>
          <w:rFonts w:ascii="Arial" w:hAnsi="Arial" w:cs="Arial"/>
          <w:b/>
        </w:rPr>
        <w:tab/>
      </w:r>
      <w:r w:rsidR="00465524">
        <w:rPr>
          <w:rFonts w:ascii="Arial" w:hAnsi="Arial" w:cs="Arial"/>
          <w:b/>
        </w:rPr>
        <w:tab/>
      </w:r>
      <w:r w:rsidR="00465524">
        <w:rPr>
          <w:rFonts w:ascii="Arial" w:hAnsi="Arial" w:cs="Arial"/>
          <w:b/>
        </w:rPr>
        <w:tab/>
        <w:t>June 2003 – April 2005</w:t>
      </w:r>
    </w:p>
    <w:p w:rsidR="00F66229" w:rsidRPr="00F66229" w:rsidRDefault="00465524" w:rsidP="00F66229">
      <w:pPr>
        <w:rPr>
          <w:rFonts w:ascii="Arial" w:hAnsi="Arial" w:cs="Arial"/>
        </w:rPr>
      </w:pPr>
      <w:r w:rsidRPr="00F66229">
        <w:rPr>
          <w:rFonts w:ascii="Arial" w:hAnsi="Arial" w:cs="Arial"/>
        </w:rPr>
        <w:t>Far Eastern University</w:t>
      </w:r>
      <w:r w:rsidR="00F66229" w:rsidRPr="004B3DFE">
        <w:rPr>
          <w:rFonts w:ascii="Arial" w:hAnsi="Arial" w:cs="Arial"/>
          <w:b/>
        </w:rPr>
        <w:tab/>
      </w:r>
      <w:r w:rsidR="00F66229" w:rsidRPr="00F66229">
        <w:rPr>
          <w:rFonts w:ascii="Arial" w:hAnsi="Arial" w:cs="Arial"/>
        </w:rPr>
        <w:tab/>
      </w:r>
      <w:r w:rsidR="00F66229" w:rsidRPr="00F66229">
        <w:rPr>
          <w:rFonts w:ascii="Arial" w:hAnsi="Arial" w:cs="Arial"/>
        </w:rPr>
        <w:tab/>
      </w:r>
      <w:r w:rsidR="00F66229" w:rsidRPr="00F66229">
        <w:rPr>
          <w:rFonts w:ascii="Arial" w:hAnsi="Arial" w:cs="Arial"/>
        </w:rPr>
        <w:tab/>
      </w:r>
      <w:r w:rsidR="00F66229" w:rsidRPr="00F66229">
        <w:rPr>
          <w:rFonts w:ascii="Arial" w:hAnsi="Arial" w:cs="Arial"/>
        </w:rPr>
        <w:tab/>
      </w:r>
      <w:r w:rsidR="00F66229" w:rsidRPr="00F66229">
        <w:rPr>
          <w:rFonts w:ascii="Arial" w:hAnsi="Arial" w:cs="Arial"/>
        </w:rPr>
        <w:tab/>
      </w:r>
    </w:p>
    <w:p w:rsidR="00F66229" w:rsidRDefault="00F66229" w:rsidP="00F66229">
      <w:pPr>
        <w:rPr>
          <w:rFonts w:ascii="Arial" w:hAnsi="Arial" w:cs="Arial"/>
        </w:rPr>
      </w:pPr>
      <w:proofErr w:type="spellStart"/>
      <w:r w:rsidRPr="00F66229">
        <w:rPr>
          <w:rFonts w:ascii="Arial" w:hAnsi="Arial" w:cs="Arial"/>
        </w:rPr>
        <w:t>Nicanor</w:t>
      </w:r>
      <w:proofErr w:type="spellEnd"/>
      <w:r w:rsidRPr="00F66229">
        <w:rPr>
          <w:rFonts w:ascii="Arial" w:hAnsi="Arial" w:cs="Arial"/>
        </w:rPr>
        <w:t xml:space="preserve"> Reyes Sr. St, </w:t>
      </w:r>
      <w:proofErr w:type="spellStart"/>
      <w:r w:rsidRPr="00F66229">
        <w:rPr>
          <w:rFonts w:ascii="Arial" w:hAnsi="Arial" w:cs="Arial"/>
        </w:rPr>
        <w:t>Sampaloc</w:t>
      </w:r>
      <w:proofErr w:type="spellEnd"/>
      <w:r w:rsidR="00465524">
        <w:rPr>
          <w:rFonts w:ascii="Arial" w:hAnsi="Arial" w:cs="Arial"/>
        </w:rPr>
        <w:t xml:space="preserve">, </w:t>
      </w:r>
      <w:r w:rsidRPr="00F66229">
        <w:rPr>
          <w:rFonts w:ascii="Arial" w:hAnsi="Arial" w:cs="Arial"/>
        </w:rPr>
        <w:t>Manila, Philippines</w:t>
      </w:r>
    </w:p>
    <w:p w:rsidR="00465524" w:rsidRDefault="00465524" w:rsidP="00F66229">
      <w:pPr>
        <w:rPr>
          <w:rFonts w:ascii="Arial" w:hAnsi="Arial" w:cs="Arial"/>
        </w:rPr>
      </w:pPr>
    </w:p>
    <w:p w:rsidR="00465524" w:rsidRDefault="00465524" w:rsidP="00465524">
      <w:pPr>
        <w:rPr>
          <w:rFonts w:ascii="Arial" w:hAnsi="Arial" w:cs="Arial"/>
          <w:b/>
        </w:rPr>
      </w:pPr>
      <w:r w:rsidRPr="004B3DFE">
        <w:rPr>
          <w:rFonts w:ascii="Arial" w:hAnsi="Arial" w:cs="Arial"/>
          <w:b/>
        </w:rPr>
        <w:t>Associate in Health Science Education, 2003</w:t>
      </w:r>
      <w:r>
        <w:rPr>
          <w:rFonts w:ascii="Arial" w:hAnsi="Arial" w:cs="Arial"/>
          <w:b/>
        </w:rPr>
        <w:tab/>
      </w:r>
      <w:r>
        <w:rPr>
          <w:rFonts w:ascii="Arial" w:hAnsi="Arial" w:cs="Arial"/>
          <w:b/>
        </w:rPr>
        <w:tab/>
      </w:r>
      <w:r>
        <w:rPr>
          <w:rFonts w:ascii="Arial" w:hAnsi="Arial" w:cs="Arial"/>
          <w:b/>
        </w:rPr>
        <w:tab/>
        <w:t>June 2001 – June 2003</w:t>
      </w:r>
    </w:p>
    <w:p w:rsidR="00465524" w:rsidRDefault="00465524" w:rsidP="00465524">
      <w:pPr>
        <w:rPr>
          <w:rFonts w:ascii="Arial" w:hAnsi="Arial" w:cs="Arial"/>
        </w:rPr>
      </w:pPr>
      <w:r w:rsidRPr="00F66229">
        <w:rPr>
          <w:rFonts w:ascii="Arial" w:hAnsi="Arial" w:cs="Arial"/>
        </w:rPr>
        <w:t>Far Eastern University</w:t>
      </w:r>
    </w:p>
    <w:p w:rsidR="00465524" w:rsidRDefault="00465524" w:rsidP="00465524">
      <w:pPr>
        <w:rPr>
          <w:rFonts w:ascii="Arial" w:hAnsi="Arial" w:cs="Arial"/>
        </w:rPr>
      </w:pPr>
      <w:proofErr w:type="spellStart"/>
      <w:r w:rsidRPr="00F66229">
        <w:rPr>
          <w:rFonts w:ascii="Arial" w:hAnsi="Arial" w:cs="Arial"/>
        </w:rPr>
        <w:t>Nicanor</w:t>
      </w:r>
      <w:proofErr w:type="spellEnd"/>
      <w:r w:rsidRPr="00F66229">
        <w:rPr>
          <w:rFonts w:ascii="Arial" w:hAnsi="Arial" w:cs="Arial"/>
        </w:rPr>
        <w:t xml:space="preserve"> Reyes Sr. St, </w:t>
      </w:r>
      <w:proofErr w:type="spellStart"/>
      <w:r w:rsidRPr="00F66229">
        <w:rPr>
          <w:rFonts w:ascii="Arial" w:hAnsi="Arial" w:cs="Arial"/>
        </w:rPr>
        <w:t>Sampaloc</w:t>
      </w:r>
      <w:proofErr w:type="spellEnd"/>
      <w:r>
        <w:rPr>
          <w:rFonts w:ascii="Arial" w:hAnsi="Arial" w:cs="Arial"/>
        </w:rPr>
        <w:t xml:space="preserve">, </w:t>
      </w:r>
      <w:r w:rsidRPr="00F66229">
        <w:rPr>
          <w:rFonts w:ascii="Arial" w:hAnsi="Arial" w:cs="Arial"/>
        </w:rPr>
        <w:t>Manila, Philippines</w:t>
      </w:r>
    </w:p>
    <w:p w:rsidR="00465524" w:rsidRDefault="00465524" w:rsidP="00465524">
      <w:pPr>
        <w:rPr>
          <w:rFonts w:ascii="Arial" w:hAnsi="Arial" w:cs="Arial"/>
        </w:rPr>
      </w:pPr>
    </w:p>
    <w:p w:rsidR="00465524" w:rsidRDefault="00FA7094" w:rsidP="00465524">
      <w:pPr>
        <w:rPr>
          <w:rFonts w:ascii="Arial" w:hAnsi="Arial" w:cs="Arial"/>
          <w:b/>
        </w:rPr>
      </w:pPr>
      <w:r>
        <w:rPr>
          <w:rFonts w:ascii="Arial" w:hAnsi="Arial" w:cs="Arial"/>
          <w:b/>
        </w:rPr>
        <w:t xml:space="preserve"> Secondary Level</w:t>
      </w:r>
      <w:r>
        <w:rPr>
          <w:rFonts w:ascii="Arial" w:hAnsi="Arial" w:cs="Arial"/>
          <w:b/>
        </w:rPr>
        <w:tab/>
      </w:r>
      <w:r w:rsidR="00465524">
        <w:rPr>
          <w:rFonts w:ascii="Arial" w:hAnsi="Arial" w:cs="Arial"/>
          <w:b/>
        </w:rPr>
        <w:tab/>
      </w:r>
      <w:r w:rsidR="00465524">
        <w:rPr>
          <w:rFonts w:ascii="Arial" w:hAnsi="Arial" w:cs="Arial"/>
          <w:b/>
        </w:rPr>
        <w:tab/>
      </w:r>
      <w:r w:rsidR="00465524">
        <w:rPr>
          <w:rFonts w:ascii="Arial" w:hAnsi="Arial" w:cs="Arial"/>
          <w:b/>
        </w:rPr>
        <w:tab/>
      </w:r>
      <w:r w:rsidR="00465524">
        <w:rPr>
          <w:rFonts w:ascii="Arial" w:hAnsi="Arial" w:cs="Arial"/>
          <w:b/>
        </w:rPr>
        <w:tab/>
      </w:r>
      <w:r w:rsidR="00465524">
        <w:rPr>
          <w:rFonts w:ascii="Arial" w:hAnsi="Arial" w:cs="Arial"/>
          <w:b/>
        </w:rPr>
        <w:tab/>
      </w:r>
      <w:r w:rsidR="00465524">
        <w:rPr>
          <w:rFonts w:ascii="Arial" w:hAnsi="Arial" w:cs="Arial"/>
          <w:b/>
        </w:rPr>
        <w:tab/>
        <w:t>June 1997 – April 2001</w:t>
      </w:r>
    </w:p>
    <w:p w:rsidR="00465524" w:rsidRDefault="00465524" w:rsidP="00465524">
      <w:pPr>
        <w:rPr>
          <w:rFonts w:ascii="Arial" w:hAnsi="Arial" w:cs="Arial"/>
        </w:rPr>
      </w:pPr>
      <w:r>
        <w:rPr>
          <w:rFonts w:ascii="Arial" w:hAnsi="Arial" w:cs="Arial"/>
        </w:rPr>
        <w:t>Bataan National High School</w:t>
      </w:r>
    </w:p>
    <w:p w:rsidR="00465524" w:rsidRDefault="00465524" w:rsidP="00465524">
      <w:pPr>
        <w:rPr>
          <w:rFonts w:ascii="Arial" w:hAnsi="Arial" w:cs="Arial"/>
        </w:rPr>
      </w:pPr>
      <w:proofErr w:type="spellStart"/>
      <w:r>
        <w:rPr>
          <w:rFonts w:ascii="Arial" w:hAnsi="Arial" w:cs="Arial"/>
        </w:rPr>
        <w:t>Balanga</w:t>
      </w:r>
      <w:proofErr w:type="spellEnd"/>
      <w:r>
        <w:rPr>
          <w:rFonts w:ascii="Arial" w:hAnsi="Arial" w:cs="Arial"/>
        </w:rPr>
        <w:t xml:space="preserve"> City, Bataan, Philippines, 2100</w:t>
      </w:r>
    </w:p>
    <w:p w:rsidR="00465524" w:rsidRDefault="00465524" w:rsidP="00465524">
      <w:pPr>
        <w:rPr>
          <w:rFonts w:ascii="Arial" w:hAnsi="Arial" w:cs="Arial"/>
        </w:rPr>
      </w:pPr>
    </w:p>
    <w:p w:rsidR="00465524" w:rsidRDefault="00FA7094" w:rsidP="00465524">
      <w:pPr>
        <w:rPr>
          <w:rFonts w:ascii="Arial" w:hAnsi="Arial" w:cs="Arial"/>
          <w:b/>
        </w:rPr>
      </w:pPr>
      <w:r>
        <w:rPr>
          <w:rFonts w:ascii="Arial" w:hAnsi="Arial" w:cs="Arial"/>
          <w:b/>
        </w:rPr>
        <w:t>Primary Level</w:t>
      </w:r>
      <w:r w:rsidR="00465524">
        <w:rPr>
          <w:rFonts w:ascii="Arial" w:hAnsi="Arial" w:cs="Arial"/>
          <w:b/>
        </w:rPr>
        <w:tab/>
      </w:r>
      <w:r w:rsidR="00465524">
        <w:rPr>
          <w:rFonts w:ascii="Arial" w:hAnsi="Arial" w:cs="Arial"/>
          <w:b/>
        </w:rPr>
        <w:tab/>
      </w:r>
      <w:r w:rsidR="00465524">
        <w:rPr>
          <w:rFonts w:ascii="Arial" w:hAnsi="Arial" w:cs="Arial"/>
          <w:b/>
        </w:rPr>
        <w:tab/>
      </w:r>
      <w:r w:rsidR="00465524">
        <w:rPr>
          <w:rFonts w:ascii="Arial" w:hAnsi="Arial" w:cs="Arial"/>
          <w:b/>
        </w:rPr>
        <w:tab/>
      </w:r>
      <w:r w:rsidR="00465524">
        <w:rPr>
          <w:rFonts w:ascii="Arial" w:hAnsi="Arial" w:cs="Arial"/>
          <w:b/>
        </w:rPr>
        <w:tab/>
      </w:r>
      <w:r>
        <w:rPr>
          <w:rFonts w:ascii="Arial" w:hAnsi="Arial" w:cs="Arial"/>
          <w:b/>
        </w:rPr>
        <w:tab/>
      </w:r>
      <w:r w:rsidR="00465524">
        <w:rPr>
          <w:rFonts w:ascii="Arial" w:hAnsi="Arial" w:cs="Arial"/>
          <w:b/>
        </w:rPr>
        <w:tab/>
        <w:t>June 1991 – April 1997</w:t>
      </w:r>
    </w:p>
    <w:p w:rsidR="00465524" w:rsidRDefault="00465524" w:rsidP="00465524">
      <w:pPr>
        <w:rPr>
          <w:rFonts w:ascii="Arial" w:hAnsi="Arial" w:cs="Arial"/>
        </w:rPr>
      </w:pPr>
      <w:proofErr w:type="spellStart"/>
      <w:r>
        <w:rPr>
          <w:rFonts w:ascii="Arial" w:hAnsi="Arial" w:cs="Arial"/>
        </w:rPr>
        <w:t>Balanga</w:t>
      </w:r>
      <w:proofErr w:type="spellEnd"/>
      <w:r>
        <w:rPr>
          <w:rFonts w:ascii="Arial" w:hAnsi="Arial" w:cs="Arial"/>
        </w:rPr>
        <w:t xml:space="preserve"> Elementary School</w:t>
      </w:r>
    </w:p>
    <w:p w:rsidR="00465524" w:rsidRDefault="00465524" w:rsidP="00FA7094">
      <w:pPr>
        <w:rPr>
          <w:rFonts w:ascii="Arial" w:hAnsi="Arial" w:cs="Arial"/>
        </w:rPr>
      </w:pPr>
      <w:proofErr w:type="spellStart"/>
      <w:r>
        <w:rPr>
          <w:rFonts w:ascii="Arial" w:hAnsi="Arial" w:cs="Arial"/>
        </w:rPr>
        <w:t>Balanga</w:t>
      </w:r>
      <w:proofErr w:type="spellEnd"/>
      <w:r>
        <w:rPr>
          <w:rFonts w:ascii="Arial" w:hAnsi="Arial" w:cs="Arial"/>
        </w:rPr>
        <w:t xml:space="preserve"> City, Bataan, Philippines, 2100</w:t>
      </w:r>
    </w:p>
    <w:p w:rsidR="00465524" w:rsidRDefault="00465524" w:rsidP="00465524">
      <w:pPr>
        <w:rPr>
          <w:rFonts w:ascii="Arial" w:hAnsi="Arial" w:cs="Arial"/>
        </w:rPr>
      </w:pPr>
    </w:p>
    <w:p w:rsidR="00465524" w:rsidRDefault="00465524" w:rsidP="00465524">
      <w:pPr>
        <w:rPr>
          <w:rFonts w:ascii="Arial" w:hAnsi="Arial" w:cs="Arial"/>
        </w:rPr>
      </w:pPr>
    </w:p>
    <w:p w:rsidR="00465524" w:rsidRDefault="00FA7094" w:rsidP="00465524">
      <w:pPr>
        <w:jc w:val="center"/>
        <w:rPr>
          <w:rFonts w:ascii="Arial" w:hAnsi="Arial" w:cs="Arial"/>
          <w:b/>
        </w:rPr>
      </w:pPr>
      <w:r>
        <w:rPr>
          <w:rFonts w:ascii="Arial" w:hAnsi="Arial" w:cs="Arial"/>
          <w:b/>
        </w:rPr>
        <w:lastRenderedPageBreak/>
        <w:t>Licensure and Examinations:</w:t>
      </w:r>
    </w:p>
    <w:p w:rsidR="00FA7094" w:rsidRDefault="00FA7094" w:rsidP="00FA7094">
      <w:pPr>
        <w:rPr>
          <w:rFonts w:ascii="Arial" w:hAnsi="Arial" w:cs="Arial"/>
          <w:b/>
        </w:rPr>
      </w:pPr>
    </w:p>
    <w:p w:rsidR="00FA7094" w:rsidRPr="00244CFD" w:rsidRDefault="00FA7094" w:rsidP="00244CFD">
      <w:pPr>
        <w:pStyle w:val="ListParagraph"/>
        <w:numPr>
          <w:ilvl w:val="0"/>
          <w:numId w:val="4"/>
        </w:numPr>
        <w:ind w:left="426"/>
        <w:rPr>
          <w:rFonts w:ascii="Arial" w:hAnsi="Arial" w:cs="Arial"/>
          <w:b/>
        </w:rPr>
      </w:pPr>
      <w:r w:rsidRPr="00244CFD">
        <w:rPr>
          <w:rFonts w:ascii="Arial" w:hAnsi="Arial" w:cs="Arial"/>
          <w:b/>
        </w:rPr>
        <w:t>IELTS</w:t>
      </w:r>
    </w:p>
    <w:p w:rsidR="00FA7094" w:rsidRPr="00244CFD" w:rsidRDefault="00244CFD" w:rsidP="00FA7094">
      <w:pPr>
        <w:rPr>
          <w:rFonts w:ascii="Arial" w:hAnsi="Arial" w:cs="Arial"/>
        </w:rPr>
      </w:pPr>
      <w:r>
        <w:rPr>
          <w:rFonts w:ascii="Arial" w:hAnsi="Arial" w:cs="Arial"/>
        </w:rPr>
        <w:t>Candidate number</w:t>
      </w:r>
      <w:r>
        <w:rPr>
          <w:rFonts w:ascii="Arial" w:hAnsi="Arial" w:cs="Arial"/>
        </w:rPr>
        <w:tab/>
      </w:r>
      <w:r>
        <w:rPr>
          <w:rFonts w:ascii="Arial" w:hAnsi="Arial" w:cs="Arial"/>
        </w:rPr>
        <w:tab/>
      </w:r>
      <w:r>
        <w:rPr>
          <w:rFonts w:ascii="Arial" w:hAnsi="Arial" w:cs="Arial"/>
        </w:rPr>
        <w:tab/>
      </w:r>
      <w:r w:rsidRPr="00244CFD">
        <w:rPr>
          <w:rFonts w:ascii="Arial" w:hAnsi="Arial" w:cs="Arial"/>
        </w:rPr>
        <w:t xml:space="preserve">   011874</w:t>
      </w:r>
    </w:p>
    <w:p w:rsidR="00244CFD" w:rsidRPr="00244CFD" w:rsidRDefault="00244CFD" w:rsidP="00FA7094">
      <w:pPr>
        <w:rPr>
          <w:rFonts w:ascii="Arial" w:hAnsi="Arial" w:cs="Arial"/>
        </w:rPr>
      </w:pPr>
      <w:r>
        <w:rPr>
          <w:rFonts w:ascii="Arial" w:hAnsi="Arial" w:cs="Arial"/>
        </w:rPr>
        <w:t>Test Report Form Issue date</w:t>
      </w:r>
      <w:r>
        <w:rPr>
          <w:rFonts w:ascii="Arial" w:hAnsi="Arial" w:cs="Arial"/>
        </w:rPr>
        <w:tab/>
      </w:r>
      <w:r>
        <w:rPr>
          <w:rFonts w:ascii="Arial" w:hAnsi="Arial" w:cs="Arial"/>
        </w:rPr>
        <w:tab/>
        <w:t xml:space="preserve">   </w:t>
      </w:r>
      <w:r w:rsidRPr="00244CFD">
        <w:rPr>
          <w:rFonts w:ascii="Arial" w:hAnsi="Arial" w:cs="Arial"/>
        </w:rPr>
        <w:t>February 12, 2010</w:t>
      </w:r>
    </w:p>
    <w:p w:rsidR="00244CFD" w:rsidRPr="00244CFD" w:rsidRDefault="00244CFD" w:rsidP="00FA7094">
      <w:pPr>
        <w:rPr>
          <w:rFonts w:ascii="Arial" w:hAnsi="Arial" w:cs="Arial"/>
        </w:rPr>
      </w:pPr>
      <w:r w:rsidRPr="00244CFD">
        <w:rPr>
          <w:rFonts w:ascii="Arial" w:hAnsi="Arial" w:cs="Arial"/>
        </w:rPr>
        <w:t xml:space="preserve">Overall </w:t>
      </w:r>
      <w:r>
        <w:rPr>
          <w:rFonts w:ascii="Arial" w:hAnsi="Arial" w:cs="Arial"/>
        </w:rPr>
        <w:t>Band Score</w:t>
      </w:r>
      <w:r>
        <w:rPr>
          <w:rFonts w:ascii="Arial" w:hAnsi="Arial" w:cs="Arial"/>
        </w:rPr>
        <w:tab/>
      </w:r>
      <w:r>
        <w:rPr>
          <w:rFonts w:ascii="Arial" w:hAnsi="Arial" w:cs="Arial"/>
        </w:rPr>
        <w:tab/>
      </w:r>
      <w:r>
        <w:rPr>
          <w:rFonts w:ascii="Arial" w:hAnsi="Arial" w:cs="Arial"/>
        </w:rPr>
        <w:tab/>
        <w:t xml:space="preserve">  </w:t>
      </w:r>
      <w:r w:rsidRPr="00244CFD">
        <w:rPr>
          <w:rFonts w:ascii="Arial" w:hAnsi="Arial" w:cs="Arial"/>
        </w:rPr>
        <w:t xml:space="preserve"> 7.5</w:t>
      </w:r>
    </w:p>
    <w:p w:rsidR="00244CFD" w:rsidRPr="00244CFD" w:rsidRDefault="00244CFD" w:rsidP="00FA7094">
      <w:pPr>
        <w:rPr>
          <w:rFonts w:ascii="Arial" w:hAnsi="Arial" w:cs="Arial"/>
        </w:rPr>
      </w:pPr>
      <w:r w:rsidRPr="00244CFD">
        <w:rPr>
          <w:rFonts w:ascii="Arial" w:hAnsi="Arial" w:cs="Arial"/>
        </w:rPr>
        <w:t>Listening Score</w:t>
      </w:r>
      <w:r w:rsidRPr="00244CFD">
        <w:rPr>
          <w:rFonts w:ascii="Arial" w:hAnsi="Arial" w:cs="Arial"/>
        </w:rPr>
        <w:tab/>
      </w:r>
      <w:r w:rsidRPr="00244CFD">
        <w:rPr>
          <w:rFonts w:ascii="Arial" w:hAnsi="Arial" w:cs="Arial"/>
        </w:rPr>
        <w:tab/>
        <w:t xml:space="preserve">     </w:t>
      </w:r>
      <w:r>
        <w:rPr>
          <w:rFonts w:ascii="Arial" w:hAnsi="Arial" w:cs="Arial"/>
        </w:rPr>
        <w:tab/>
        <w:t xml:space="preserve">   </w:t>
      </w:r>
      <w:r w:rsidRPr="00244CFD">
        <w:rPr>
          <w:rFonts w:ascii="Arial" w:hAnsi="Arial" w:cs="Arial"/>
        </w:rPr>
        <w:t>8.0</w:t>
      </w:r>
    </w:p>
    <w:p w:rsidR="00244CFD" w:rsidRPr="00244CFD" w:rsidRDefault="00244CFD" w:rsidP="00FA7094">
      <w:pPr>
        <w:rPr>
          <w:rFonts w:ascii="Arial" w:hAnsi="Arial" w:cs="Arial"/>
        </w:rPr>
      </w:pPr>
      <w:r w:rsidRPr="00244CFD">
        <w:rPr>
          <w:rFonts w:ascii="Arial" w:hAnsi="Arial" w:cs="Arial"/>
        </w:rPr>
        <w:t>Reading Score</w:t>
      </w:r>
      <w:r>
        <w:rPr>
          <w:rFonts w:ascii="Arial" w:hAnsi="Arial" w:cs="Arial"/>
        </w:rPr>
        <w:t xml:space="preserve">             </w:t>
      </w:r>
      <w:r w:rsidRPr="00244CFD">
        <w:rPr>
          <w:rFonts w:ascii="Arial" w:hAnsi="Arial" w:cs="Arial"/>
        </w:rPr>
        <w:tab/>
        <w:t xml:space="preserve">   </w:t>
      </w:r>
      <w:r>
        <w:rPr>
          <w:rFonts w:ascii="Arial" w:hAnsi="Arial" w:cs="Arial"/>
        </w:rPr>
        <w:tab/>
        <w:t xml:space="preserve"> </w:t>
      </w:r>
      <w:r w:rsidRPr="00244CFD">
        <w:rPr>
          <w:rFonts w:ascii="Arial" w:hAnsi="Arial" w:cs="Arial"/>
        </w:rPr>
        <w:t xml:space="preserve">  7.5</w:t>
      </w:r>
    </w:p>
    <w:p w:rsidR="00244CFD" w:rsidRPr="00244CFD" w:rsidRDefault="00244CFD" w:rsidP="00FA7094">
      <w:pPr>
        <w:rPr>
          <w:rFonts w:ascii="Arial" w:hAnsi="Arial" w:cs="Arial"/>
        </w:rPr>
      </w:pPr>
      <w:r w:rsidRPr="00244CFD">
        <w:rPr>
          <w:rFonts w:ascii="Arial" w:hAnsi="Arial" w:cs="Arial"/>
        </w:rPr>
        <w:t>Writing   Score</w:t>
      </w:r>
      <w:r w:rsidRPr="00244CFD">
        <w:rPr>
          <w:rFonts w:ascii="Arial" w:hAnsi="Arial" w:cs="Arial"/>
        </w:rPr>
        <w:tab/>
      </w:r>
      <w:r w:rsidRPr="00244CFD">
        <w:rPr>
          <w:rFonts w:ascii="Arial" w:hAnsi="Arial" w:cs="Arial"/>
        </w:rPr>
        <w:tab/>
        <w:t xml:space="preserve">    </w:t>
      </w:r>
      <w:r>
        <w:rPr>
          <w:rFonts w:ascii="Arial" w:hAnsi="Arial" w:cs="Arial"/>
        </w:rPr>
        <w:tab/>
        <w:t xml:space="preserve">   </w:t>
      </w:r>
      <w:r w:rsidRPr="00244CFD">
        <w:rPr>
          <w:rFonts w:ascii="Arial" w:hAnsi="Arial" w:cs="Arial"/>
        </w:rPr>
        <w:t>7.0</w:t>
      </w:r>
    </w:p>
    <w:p w:rsidR="00244CFD" w:rsidRPr="00244CFD" w:rsidRDefault="00244CFD" w:rsidP="00FA7094">
      <w:pPr>
        <w:rPr>
          <w:rFonts w:ascii="Arial" w:hAnsi="Arial" w:cs="Arial"/>
        </w:rPr>
      </w:pPr>
      <w:r w:rsidRPr="00244CFD">
        <w:rPr>
          <w:rFonts w:ascii="Arial" w:hAnsi="Arial" w:cs="Arial"/>
        </w:rPr>
        <w:t>Speaking Score</w:t>
      </w:r>
      <w:r w:rsidRPr="00244CFD">
        <w:rPr>
          <w:rFonts w:ascii="Arial" w:hAnsi="Arial" w:cs="Arial"/>
        </w:rPr>
        <w:tab/>
      </w:r>
      <w:r w:rsidRPr="00244CFD">
        <w:rPr>
          <w:rFonts w:ascii="Arial" w:hAnsi="Arial" w:cs="Arial"/>
        </w:rPr>
        <w:tab/>
        <w:t xml:space="preserve">   </w:t>
      </w:r>
      <w:r>
        <w:rPr>
          <w:rFonts w:ascii="Arial" w:hAnsi="Arial" w:cs="Arial"/>
        </w:rPr>
        <w:tab/>
        <w:t xml:space="preserve">   </w:t>
      </w:r>
      <w:r w:rsidRPr="00244CFD">
        <w:rPr>
          <w:rFonts w:ascii="Arial" w:hAnsi="Arial" w:cs="Arial"/>
        </w:rPr>
        <w:t>6.5</w:t>
      </w:r>
    </w:p>
    <w:p w:rsidR="00244CFD" w:rsidRPr="00244CFD" w:rsidRDefault="00244CFD" w:rsidP="00FA7094">
      <w:pPr>
        <w:rPr>
          <w:rFonts w:ascii="Arial" w:hAnsi="Arial" w:cs="Arial"/>
        </w:rPr>
      </w:pPr>
    </w:p>
    <w:p w:rsidR="00244CFD" w:rsidRPr="00B955A0" w:rsidRDefault="00244CFD" w:rsidP="00B955A0">
      <w:pPr>
        <w:pStyle w:val="ListParagraph"/>
        <w:numPr>
          <w:ilvl w:val="0"/>
          <w:numId w:val="4"/>
        </w:numPr>
        <w:ind w:left="284"/>
        <w:rPr>
          <w:rFonts w:ascii="Arial" w:hAnsi="Arial" w:cs="Arial"/>
          <w:b/>
        </w:rPr>
      </w:pPr>
      <w:r w:rsidRPr="00B955A0">
        <w:rPr>
          <w:rFonts w:ascii="Arial" w:hAnsi="Arial" w:cs="Arial"/>
          <w:b/>
        </w:rPr>
        <w:t>NCLEX</w:t>
      </w:r>
    </w:p>
    <w:p w:rsidR="00244CFD" w:rsidRPr="00B955A0" w:rsidRDefault="00244CFD" w:rsidP="00FA7094">
      <w:pPr>
        <w:rPr>
          <w:rFonts w:ascii="Arial" w:hAnsi="Arial" w:cs="Arial"/>
        </w:rPr>
      </w:pPr>
      <w:r w:rsidRPr="00B955A0">
        <w:rPr>
          <w:rFonts w:ascii="Arial" w:hAnsi="Arial" w:cs="Arial"/>
        </w:rPr>
        <w:t>Date of</w:t>
      </w:r>
      <w:r w:rsidR="00B955A0" w:rsidRPr="00B955A0">
        <w:rPr>
          <w:rFonts w:ascii="Arial" w:hAnsi="Arial" w:cs="Arial"/>
        </w:rPr>
        <w:t xml:space="preserve"> Passing                                </w:t>
      </w:r>
      <w:r w:rsidR="00B955A0">
        <w:rPr>
          <w:rFonts w:ascii="Arial" w:hAnsi="Arial" w:cs="Arial"/>
        </w:rPr>
        <w:t xml:space="preserve">   </w:t>
      </w:r>
      <w:r w:rsidR="00B955A0" w:rsidRPr="00B955A0">
        <w:rPr>
          <w:rFonts w:ascii="Arial" w:hAnsi="Arial" w:cs="Arial"/>
        </w:rPr>
        <w:t xml:space="preserve"> October 23, 2008</w:t>
      </w:r>
    </w:p>
    <w:p w:rsidR="00B955A0" w:rsidRPr="00B955A0" w:rsidRDefault="00B955A0" w:rsidP="00FA7094">
      <w:pPr>
        <w:rPr>
          <w:rFonts w:ascii="Arial" w:hAnsi="Arial" w:cs="Arial"/>
        </w:rPr>
      </w:pPr>
      <w:r w:rsidRPr="00B955A0">
        <w:rPr>
          <w:rFonts w:ascii="Arial" w:hAnsi="Arial" w:cs="Arial"/>
        </w:rPr>
        <w:t>State</w:t>
      </w:r>
      <w:r>
        <w:rPr>
          <w:rFonts w:ascii="Arial" w:hAnsi="Arial" w:cs="Arial"/>
        </w:rPr>
        <w:t xml:space="preserve">                                                     California</w:t>
      </w:r>
    </w:p>
    <w:p w:rsidR="00FA7094" w:rsidRDefault="00FA7094" w:rsidP="00FA7094">
      <w:pPr>
        <w:rPr>
          <w:rFonts w:ascii="Arial" w:hAnsi="Arial" w:cs="Arial"/>
          <w:b/>
        </w:rPr>
      </w:pPr>
    </w:p>
    <w:p w:rsidR="00B955A0" w:rsidRPr="00B955A0" w:rsidRDefault="00B955A0" w:rsidP="00B955A0">
      <w:pPr>
        <w:pStyle w:val="ListParagraph"/>
        <w:numPr>
          <w:ilvl w:val="0"/>
          <w:numId w:val="4"/>
        </w:numPr>
        <w:ind w:left="284"/>
        <w:rPr>
          <w:rFonts w:ascii="Arial" w:hAnsi="Arial" w:cs="Arial"/>
        </w:rPr>
      </w:pPr>
      <w:r w:rsidRPr="00B955A0">
        <w:rPr>
          <w:rFonts w:ascii="Arial" w:hAnsi="Arial" w:cs="Arial"/>
          <w:b/>
        </w:rPr>
        <w:t>CGFNS</w:t>
      </w:r>
    </w:p>
    <w:p w:rsidR="00FA7094" w:rsidRDefault="00B955A0" w:rsidP="00FA7094">
      <w:pPr>
        <w:rPr>
          <w:rFonts w:ascii="Arial" w:hAnsi="Arial" w:cs="Arial"/>
        </w:rPr>
      </w:pPr>
      <w:r w:rsidRPr="00B955A0">
        <w:rPr>
          <w:rFonts w:ascii="Arial" w:hAnsi="Arial" w:cs="Arial"/>
        </w:rPr>
        <w:t xml:space="preserve">Certificate Number </w:t>
      </w:r>
      <w:r w:rsidR="00FA7094">
        <w:rPr>
          <w:rFonts w:ascii="Arial" w:hAnsi="Arial" w:cs="Arial"/>
          <w:b/>
        </w:rPr>
        <w:tab/>
      </w:r>
      <w:r>
        <w:rPr>
          <w:rFonts w:ascii="Arial" w:hAnsi="Arial" w:cs="Arial"/>
          <w:b/>
        </w:rPr>
        <w:t xml:space="preserve">                         </w:t>
      </w:r>
      <w:r w:rsidRPr="00B955A0">
        <w:rPr>
          <w:rFonts w:ascii="Arial" w:hAnsi="Arial" w:cs="Arial"/>
        </w:rPr>
        <w:t xml:space="preserve"> 04804564</w:t>
      </w:r>
    </w:p>
    <w:p w:rsidR="00B955A0" w:rsidRDefault="00B955A0" w:rsidP="00FA7094">
      <w:pPr>
        <w:rPr>
          <w:rFonts w:ascii="Arial" w:hAnsi="Arial" w:cs="Arial"/>
        </w:rPr>
      </w:pPr>
      <w:r>
        <w:rPr>
          <w:rFonts w:ascii="Arial" w:hAnsi="Arial" w:cs="Arial"/>
        </w:rPr>
        <w:t>Date of Issuance                                   February 2, 2008</w:t>
      </w:r>
    </w:p>
    <w:p w:rsidR="00B955A0" w:rsidRDefault="00B955A0" w:rsidP="00FA7094">
      <w:pPr>
        <w:rPr>
          <w:rFonts w:ascii="Arial" w:hAnsi="Arial" w:cs="Arial"/>
        </w:rPr>
      </w:pPr>
    </w:p>
    <w:p w:rsidR="00B955A0" w:rsidRDefault="00B955A0" w:rsidP="00B955A0">
      <w:pPr>
        <w:pStyle w:val="ListParagraph"/>
        <w:numPr>
          <w:ilvl w:val="0"/>
          <w:numId w:val="4"/>
        </w:numPr>
        <w:ind w:left="284"/>
        <w:rPr>
          <w:rFonts w:ascii="Arial" w:hAnsi="Arial" w:cs="Arial"/>
          <w:b/>
        </w:rPr>
      </w:pPr>
      <w:r w:rsidRPr="00B955A0">
        <w:rPr>
          <w:rFonts w:ascii="Arial" w:hAnsi="Arial" w:cs="Arial"/>
          <w:b/>
        </w:rPr>
        <w:t>Philippine Licensure Examination (Registered Nurse)</w:t>
      </w:r>
    </w:p>
    <w:p w:rsidR="00E71E9F" w:rsidRPr="00E71E9F" w:rsidRDefault="00E71E9F" w:rsidP="00E71E9F">
      <w:pPr>
        <w:rPr>
          <w:rFonts w:ascii="Arial" w:hAnsi="Arial" w:cs="Arial"/>
        </w:rPr>
      </w:pPr>
      <w:r>
        <w:rPr>
          <w:rFonts w:ascii="Arial" w:hAnsi="Arial" w:cs="Arial"/>
        </w:rPr>
        <w:t>Date passed</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E71E9F">
        <w:rPr>
          <w:rFonts w:ascii="Arial" w:hAnsi="Arial" w:cs="Arial"/>
        </w:rPr>
        <w:t>June 2005</w:t>
      </w:r>
      <w:r w:rsidRPr="00E71E9F">
        <w:rPr>
          <w:rFonts w:ascii="Arial" w:hAnsi="Arial" w:cs="Arial"/>
          <w:snapToGrid w:val="0"/>
          <w:color w:val="000000"/>
          <w:w w:val="0"/>
          <w:sz w:val="0"/>
          <w:szCs w:val="0"/>
          <w:u w:color="000000"/>
          <w:bdr w:val="none" w:sz="0" w:space="0" w:color="000000"/>
          <w:shd w:val="clear" w:color="000000" w:fill="000000"/>
        </w:rPr>
        <w:t xml:space="preserve"> </w:t>
      </w:r>
    </w:p>
    <w:p w:rsidR="00E71E9F" w:rsidRPr="00E71E9F" w:rsidRDefault="00E71E9F" w:rsidP="00E71E9F">
      <w:pPr>
        <w:rPr>
          <w:rFonts w:ascii="Arial" w:hAnsi="Arial" w:cs="Arial"/>
        </w:rPr>
      </w:pPr>
      <w:r>
        <w:rPr>
          <w:rFonts w:ascii="Arial" w:hAnsi="Arial" w:cs="Arial"/>
        </w:rPr>
        <w:t>License Number</w:t>
      </w:r>
      <w:r>
        <w:rPr>
          <w:rFonts w:ascii="Arial" w:hAnsi="Arial" w:cs="Arial"/>
        </w:rPr>
        <w:tab/>
      </w:r>
      <w:r>
        <w:rPr>
          <w:rFonts w:ascii="Arial" w:hAnsi="Arial" w:cs="Arial"/>
        </w:rPr>
        <w:tab/>
      </w:r>
      <w:r>
        <w:rPr>
          <w:rFonts w:ascii="Arial" w:hAnsi="Arial" w:cs="Arial"/>
        </w:rPr>
        <w:tab/>
        <w:t xml:space="preserve">  </w:t>
      </w:r>
      <w:r w:rsidRPr="00E71E9F">
        <w:rPr>
          <w:rFonts w:ascii="Arial" w:hAnsi="Arial" w:cs="Arial"/>
        </w:rPr>
        <w:t xml:space="preserve"> 0377082</w:t>
      </w:r>
    </w:p>
    <w:p w:rsidR="00E71E9F" w:rsidRPr="00E71E9F" w:rsidRDefault="00E71E9F" w:rsidP="00E71E9F">
      <w:pPr>
        <w:rPr>
          <w:rFonts w:ascii="Arial" w:hAnsi="Arial" w:cs="Arial"/>
        </w:rPr>
      </w:pPr>
      <w:r w:rsidRPr="00E71E9F">
        <w:rPr>
          <w:rFonts w:ascii="Arial" w:hAnsi="Arial" w:cs="Arial"/>
        </w:rPr>
        <w:t>Registration Date</w:t>
      </w:r>
      <w:r>
        <w:rPr>
          <w:rFonts w:ascii="Arial" w:hAnsi="Arial" w:cs="Arial"/>
        </w:rPr>
        <w:tab/>
      </w:r>
      <w:r>
        <w:rPr>
          <w:rFonts w:ascii="Arial" w:hAnsi="Arial" w:cs="Arial"/>
        </w:rPr>
        <w:tab/>
      </w:r>
      <w:r>
        <w:rPr>
          <w:rFonts w:ascii="Arial" w:hAnsi="Arial" w:cs="Arial"/>
        </w:rPr>
        <w:tab/>
        <w:t xml:space="preserve">  </w:t>
      </w:r>
      <w:r w:rsidRPr="00E71E9F">
        <w:rPr>
          <w:rFonts w:ascii="Arial" w:hAnsi="Arial" w:cs="Arial"/>
        </w:rPr>
        <w:t xml:space="preserve"> August 11, 2005</w:t>
      </w:r>
    </w:p>
    <w:p w:rsidR="00E71E9F" w:rsidRPr="00E71E9F" w:rsidRDefault="00E71E9F" w:rsidP="00E71E9F">
      <w:pPr>
        <w:rPr>
          <w:rFonts w:ascii="Arial" w:hAnsi="Arial" w:cs="Arial"/>
        </w:rPr>
      </w:pPr>
      <w:r w:rsidRPr="00E71E9F">
        <w:rPr>
          <w:rFonts w:ascii="Arial" w:hAnsi="Arial" w:cs="Arial"/>
        </w:rPr>
        <w:t>Validity Date</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E71E9F">
        <w:rPr>
          <w:rFonts w:ascii="Arial" w:hAnsi="Arial" w:cs="Arial"/>
        </w:rPr>
        <w:t xml:space="preserve"> November 25, 2008</w:t>
      </w:r>
    </w:p>
    <w:p w:rsidR="00E71E9F" w:rsidRDefault="00E71E9F" w:rsidP="00E71E9F">
      <w:pPr>
        <w:rPr>
          <w:rFonts w:ascii="Arial" w:hAnsi="Arial" w:cs="Arial"/>
        </w:rPr>
      </w:pPr>
    </w:p>
    <w:p w:rsidR="00E71E9F" w:rsidRDefault="00E71E9F" w:rsidP="00E71E9F">
      <w:pPr>
        <w:rPr>
          <w:rFonts w:ascii="Arial" w:hAnsi="Arial" w:cs="Arial"/>
        </w:rPr>
      </w:pPr>
    </w:p>
    <w:p w:rsidR="00E71E9F" w:rsidRDefault="00E71E9F" w:rsidP="00E71E9F">
      <w:pPr>
        <w:rPr>
          <w:rFonts w:ascii="Arial" w:hAnsi="Arial" w:cs="Arial"/>
        </w:rPr>
      </w:pPr>
    </w:p>
    <w:p w:rsidR="00E71E9F" w:rsidRDefault="00E71E9F" w:rsidP="00E71E9F">
      <w:pPr>
        <w:rPr>
          <w:rFonts w:ascii="Arial" w:hAnsi="Arial" w:cs="Arial"/>
        </w:rPr>
      </w:pPr>
    </w:p>
    <w:p w:rsidR="00E71E9F" w:rsidRDefault="00E71E9F" w:rsidP="00E71E9F">
      <w:pPr>
        <w:jc w:val="center"/>
        <w:rPr>
          <w:rFonts w:ascii="Arial" w:hAnsi="Arial" w:cs="Arial"/>
          <w:b/>
        </w:rPr>
      </w:pPr>
      <w:r>
        <w:rPr>
          <w:rFonts w:ascii="Arial" w:hAnsi="Arial" w:cs="Arial"/>
          <w:b/>
        </w:rPr>
        <w:lastRenderedPageBreak/>
        <w:t>SEMINARS AND TRAININGS ATTENDED</w:t>
      </w:r>
    </w:p>
    <w:p w:rsidR="00E71E9F" w:rsidRDefault="00E71E9F" w:rsidP="00E71E9F">
      <w:pPr>
        <w:jc w:val="center"/>
        <w:rPr>
          <w:rFonts w:ascii="Arial" w:hAnsi="Arial" w:cs="Arial"/>
          <w:b/>
        </w:rPr>
      </w:pPr>
    </w:p>
    <w:p w:rsidR="00E71E9F" w:rsidRPr="004B3DFE" w:rsidRDefault="00E71E9F" w:rsidP="00E71E9F">
      <w:pPr>
        <w:rPr>
          <w:rFonts w:ascii="Arial" w:hAnsi="Arial" w:cs="Arial"/>
          <w:b/>
        </w:rPr>
      </w:pPr>
      <w:r w:rsidRPr="004B3DFE">
        <w:rPr>
          <w:rFonts w:ascii="Arial" w:hAnsi="Arial" w:cs="Arial"/>
          <w:b/>
        </w:rPr>
        <w:t>Follow Safe Manual Handling Practices</w:t>
      </w:r>
      <w:r>
        <w:rPr>
          <w:rFonts w:ascii="Arial" w:hAnsi="Arial" w:cs="Arial"/>
          <w:b/>
        </w:rPr>
        <w:t xml:space="preserve"> </w:t>
      </w:r>
      <w:r>
        <w:rPr>
          <w:rFonts w:ascii="Arial" w:hAnsi="Arial" w:cs="Arial"/>
          <w:b/>
        </w:rPr>
        <w:tab/>
      </w:r>
      <w:r>
        <w:rPr>
          <w:rFonts w:ascii="Arial" w:hAnsi="Arial" w:cs="Arial"/>
          <w:b/>
        </w:rPr>
        <w:tab/>
      </w:r>
    </w:p>
    <w:p w:rsidR="00E71E9F" w:rsidRDefault="00E71E9F" w:rsidP="00E71E9F">
      <w:pPr>
        <w:rPr>
          <w:rFonts w:ascii="Arial" w:hAnsi="Arial" w:cs="Arial"/>
        </w:rPr>
      </w:pPr>
      <w:r>
        <w:rPr>
          <w:rFonts w:ascii="Arial" w:hAnsi="Arial" w:cs="Arial"/>
        </w:rPr>
        <w:t>Certificate number: 31972 210471</w:t>
      </w:r>
      <w:r>
        <w:rPr>
          <w:rFonts w:ascii="Arial" w:hAnsi="Arial" w:cs="Arial"/>
        </w:rPr>
        <w:tab/>
      </w:r>
      <w:r>
        <w:rPr>
          <w:rFonts w:ascii="Arial" w:hAnsi="Arial" w:cs="Arial"/>
        </w:rPr>
        <w:tab/>
      </w:r>
      <w:r>
        <w:rPr>
          <w:rFonts w:ascii="Arial" w:hAnsi="Arial" w:cs="Arial"/>
        </w:rPr>
        <w:tab/>
      </w:r>
    </w:p>
    <w:p w:rsidR="00E71E9F" w:rsidRDefault="00E71E9F" w:rsidP="00E71E9F">
      <w:pPr>
        <w:rPr>
          <w:rFonts w:ascii="Arial" w:hAnsi="Arial" w:cs="Arial"/>
        </w:rPr>
      </w:pPr>
      <w:r>
        <w:rPr>
          <w:rFonts w:ascii="Arial" w:hAnsi="Arial" w:cs="Arial"/>
        </w:rPr>
        <w:t>Issue date: 27/3/2011</w:t>
      </w:r>
      <w:r>
        <w:rPr>
          <w:rFonts w:ascii="Arial" w:hAnsi="Arial" w:cs="Arial"/>
        </w:rPr>
        <w:tab/>
      </w:r>
    </w:p>
    <w:p w:rsidR="00E71E9F" w:rsidRDefault="00E71E9F" w:rsidP="00E71E9F">
      <w:pPr>
        <w:rPr>
          <w:rFonts w:ascii="Arial" w:hAnsi="Arial" w:cs="Arial"/>
        </w:rPr>
      </w:pPr>
    </w:p>
    <w:p w:rsidR="00E71E9F" w:rsidRPr="004B3DFE" w:rsidRDefault="00E71E9F" w:rsidP="00E71E9F">
      <w:pPr>
        <w:rPr>
          <w:rFonts w:ascii="Arial" w:hAnsi="Arial" w:cs="Arial"/>
          <w:b/>
        </w:rPr>
      </w:pPr>
      <w:r>
        <w:rPr>
          <w:rFonts w:ascii="Arial" w:hAnsi="Arial" w:cs="Arial"/>
          <w:b/>
        </w:rPr>
        <w:t>Apply first Aid</w:t>
      </w:r>
    </w:p>
    <w:p w:rsidR="00E71E9F" w:rsidRPr="00B234F1" w:rsidRDefault="00E71E9F" w:rsidP="00E71E9F">
      <w:pPr>
        <w:rPr>
          <w:rFonts w:ascii="Arial" w:hAnsi="Arial" w:cs="Arial"/>
        </w:rPr>
      </w:pPr>
      <w:r>
        <w:rPr>
          <w:rFonts w:ascii="Arial" w:hAnsi="Arial" w:cs="Arial"/>
        </w:rPr>
        <w:t>Certificate number: 31930 210205</w:t>
      </w:r>
    </w:p>
    <w:p w:rsidR="00E71E9F" w:rsidRDefault="00E71E9F" w:rsidP="00E71E9F">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rPr>
      </w:pPr>
      <w:r>
        <w:rPr>
          <w:rFonts w:ascii="Arial" w:hAnsi="Arial" w:cs="Arial"/>
        </w:rPr>
        <w:t>Issue date: 26/3/2011</w:t>
      </w:r>
      <w:r>
        <w:rPr>
          <w:rFonts w:ascii="Arial" w:hAnsi="Arial" w:cs="Arial"/>
        </w:rPr>
        <w:tab/>
      </w:r>
    </w:p>
    <w:p w:rsidR="00E71E9F" w:rsidRDefault="00E71E9F" w:rsidP="00E71E9F">
      <w:pPr>
        <w:rPr>
          <w:rFonts w:ascii="Arial" w:hAnsi="Arial" w:cs="Arial"/>
        </w:rPr>
      </w:pPr>
      <w:r>
        <w:rPr>
          <w:rFonts w:ascii="Arial" w:hAnsi="Arial" w:cs="Arial"/>
        </w:rPr>
        <w:t>Expiry date: 26/3/2014</w:t>
      </w:r>
    </w:p>
    <w:p w:rsidR="008C1703" w:rsidRDefault="008C1703" w:rsidP="00E71E9F">
      <w:pPr>
        <w:rPr>
          <w:rFonts w:ascii="Arial" w:hAnsi="Arial" w:cs="Arial"/>
        </w:rPr>
      </w:pPr>
    </w:p>
    <w:p w:rsidR="008C1703" w:rsidRDefault="008C1703" w:rsidP="008C1703">
      <w:pPr>
        <w:rPr>
          <w:rFonts w:ascii="Arial" w:hAnsi="Arial" w:cs="Arial"/>
        </w:rPr>
      </w:pPr>
      <w:r w:rsidRPr="004B3DFE">
        <w:rPr>
          <w:rFonts w:ascii="Arial" w:hAnsi="Arial" w:cs="Arial"/>
          <w:b/>
        </w:rPr>
        <w:t>Regular IV training Program</w:t>
      </w:r>
      <w:r w:rsidRPr="004B3DFE">
        <w:rPr>
          <w:rFonts w:ascii="Arial" w:hAnsi="Arial" w:cs="Arial"/>
          <w:b/>
        </w:rPr>
        <w:tab/>
      </w:r>
      <w:r>
        <w:rPr>
          <w:rFonts w:ascii="Arial" w:hAnsi="Arial" w:cs="Arial"/>
        </w:rPr>
        <w:tab/>
      </w:r>
    </w:p>
    <w:p w:rsidR="008C1703" w:rsidRDefault="008C1703" w:rsidP="008C1703">
      <w:pPr>
        <w:rPr>
          <w:rFonts w:ascii="Arial" w:hAnsi="Arial" w:cs="Arial"/>
        </w:rPr>
      </w:pPr>
      <w:r>
        <w:rPr>
          <w:rFonts w:ascii="Arial" w:hAnsi="Arial" w:cs="Arial"/>
        </w:rPr>
        <w:t xml:space="preserve">Las </w:t>
      </w:r>
      <w:proofErr w:type="spellStart"/>
      <w:r>
        <w:rPr>
          <w:rFonts w:ascii="Arial" w:hAnsi="Arial" w:cs="Arial"/>
        </w:rPr>
        <w:t>Pinas</w:t>
      </w:r>
      <w:proofErr w:type="spellEnd"/>
      <w:r>
        <w:rPr>
          <w:rFonts w:ascii="Arial" w:hAnsi="Arial" w:cs="Arial"/>
        </w:rPr>
        <w:t xml:space="preserve"> Doctors Hospital</w:t>
      </w:r>
      <w:r>
        <w:rPr>
          <w:rFonts w:ascii="Arial" w:hAnsi="Arial" w:cs="Arial"/>
        </w:rPr>
        <w:tab/>
      </w:r>
      <w:r>
        <w:rPr>
          <w:rFonts w:ascii="Arial" w:hAnsi="Arial" w:cs="Arial"/>
        </w:rPr>
        <w:tab/>
      </w:r>
      <w:r>
        <w:rPr>
          <w:rFonts w:ascii="Arial" w:hAnsi="Arial" w:cs="Arial"/>
        </w:rPr>
        <w:tab/>
      </w:r>
      <w:r>
        <w:rPr>
          <w:rFonts w:ascii="Arial" w:hAnsi="Arial" w:cs="Arial"/>
        </w:rPr>
        <w:tab/>
      </w:r>
    </w:p>
    <w:p w:rsidR="008C1703" w:rsidRDefault="008C1703" w:rsidP="008C1703">
      <w:pPr>
        <w:rPr>
          <w:rFonts w:ascii="Arial" w:hAnsi="Arial" w:cs="Arial"/>
        </w:rPr>
      </w:pPr>
      <w:r>
        <w:rPr>
          <w:rFonts w:ascii="Arial" w:hAnsi="Arial" w:cs="Arial"/>
        </w:rPr>
        <w:t xml:space="preserve">Las </w:t>
      </w:r>
      <w:proofErr w:type="spellStart"/>
      <w:r>
        <w:rPr>
          <w:rFonts w:ascii="Arial" w:hAnsi="Arial" w:cs="Arial"/>
        </w:rPr>
        <w:t>Pinas</w:t>
      </w:r>
      <w:proofErr w:type="spellEnd"/>
      <w:r>
        <w:rPr>
          <w:rFonts w:ascii="Arial" w:hAnsi="Arial" w:cs="Arial"/>
        </w:rPr>
        <w:t xml:space="preserve"> City Philippines</w:t>
      </w:r>
      <w:r>
        <w:rPr>
          <w:rFonts w:ascii="Arial" w:hAnsi="Arial" w:cs="Arial"/>
        </w:rPr>
        <w:tab/>
      </w:r>
      <w:r>
        <w:rPr>
          <w:rFonts w:ascii="Arial" w:hAnsi="Arial" w:cs="Arial"/>
        </w:rPr>
        <w:tab/>
      </w:r>
      <w:r>
        <w:rPr>
          <w:rFonts w:ascii="Arial" w:hAnsi="Arial" w:cs="Arial"/>
        </w:rPr>
        <w:tab/>
      </w:r>
    </w:p>
    <w:p w:rsidR="008C1703" w:rsidRDefault="008C1703" w:rsidP="008C1703">
      <w:pPr>
        <w:rPr>
          <w:rFonts w:ascii="Arial" w:hAnsi="Arial" w:cs="Arial"/>
        </w:rPr>
      </w:pPr>
      <w:r>
        <w:rPr>
          <w:rFonts w:ascii="Arial" w:hAnsi="Arial" w:cs="Arial"/>
        </w:rPr>
        <w:t>October 11 – 25 2008</w:t>
      </w:r>
      <w:r>
        <w:rPr>
          <w:rFonts w:ascii="Arial" w:hAnsi="Arial" w:cs="Arial"/>
        </w:rPr>
        <w:tab/>
      </w:r>
    </w:p>
    <w:p w:rsidR="008C1703" w:rsidRDefault="008C1703" w:rsidP="008C1703">
      <w:pPr>
        <w:rPr>
          <w:rFonts w:ascii="Arial" w:hAnsi="Arial" w:cs="Arial"/>
        </w:rPr>
      </w:pPr>
    </w:p>
    <w:p w:rsidR="008C1703" w:rsidRDefault="00D95BC9" w:rsidP="008C1703">
      <w:pPr>
        <w:rPr>
          <w:rFonts w:ascii="Arial" w:hAnsi="Arial" w:cs="Arial"/>
          <w:b/>
        </w:rPr>
      </w:pPr>
      <w:r>
        <w:rPr>
          <w:rFonts w:ascii="Arial" w:hAnsi="Arial" w:cs="Arial"/>
          <w:b/>
        </w:rPr>
        <w:t>Professional Dialysis Practice</w:t>
      </w:r>
    </w:p>
    <w:p w:rsidR="008C1703" w:rsidRDefault="008C1703" w:rsidP="008C1703">
      <w:pPr>
        <w:rPr>
          <w:rFonts w:ascii="Arial" w:hAnsi="Arial" w:cs="Arial"/>
        </w:rPr>
      </w:pPr>
      <w:r>
        <w:rPr>
          <w:rFonts w:ascii="Arial" w:hAnsi="Arial" w:cs="Arial"/>
        </w:rPr>
        <w:t>Fresenius Institute of Dialysis Nursing</w:t>
      </w:r>
    </w:p>
    <w:p w:rsidR="008C1703" w:rsidRDefault="008C1703" w:rsidP="008C1703">
      <w:pPr>
        <w:rPr>
          <w:rFonts w:ascii="Arial" w:hAnsi="Arial" w:cs="Arial"/>
        </w:rPr>
      </w:pPr>
      <w:r>
        <w:rPr>
          <w:rFonts w:ascii="Arial" w:hAnsi="Arial" w:cs="Arial"/>
        </w:rPr>
        <w:t>December 24, 2008</w:t>
      </w:r>
    </w:p>
    <w:p w:rsidR="008C1703" w:rsidRDefault="008C1703" w:rsidP="008C1703">
      <w:pPr>
        <w:rPr>
          <w:rFonts w:ascii="Arial" w:hAnsi="Arial" w:cs="Arial"/>
        </w:rPr>
      </w:pPr>
    </w:p>
    <w:p w:rsidR="008C1703" w:rsidRDefault="008C1703" w:rsidP="008C1703">
      <w:pPr>
        <w:rPr>
          <w:rFonts w:ascii="Arial" w:hAnsi="Arial" w:cs="Arial"/>
          <w:b/>
        </w:rPr>
      </w:pPr>
      <w:r>
        <w:rPr>
          <w:rFonts w:ascii="Arial" w:hAnsi="Arial" w:cs="Arial"/>
          <w:b/>
        </w:rPr>
        <w:t>The Foundations of Dialysis Course</w:t>
      </w:r>
    </w:p>
    <w:p w:rsidR="008C1703" w:rsidRDefault="008C1703" w:rsidP="008C1703">
      <w:pPr>
        <w:rPr>
          <w:rFonts w:ascii="Arial" w:hAnsi="Arial" w:cs="Arial"/>
        </w:rPr>
      </w:pPr>
      <w:r>
        <w:rPr>
          <w:rFonts w:ascii="Arial" w:hAnsi="Arial" w:cs="Arial"/>
        </w:rPr>
        <w:t>Fresenius Institute of Dialysis Nursing</w:t>
      </w:r>
    </w:p>
    <w:p w:rsidR="008C1703" w:rsidRDefault="008C1703" w:rsidP="008C1703">
      <w:pPr>
        <w:rPr>
          <w:rFonts w:ascii="Arial" w:hAnsi="Arial" w:cs="Arial"/>
        </w:rPr>
      </w:pPr>
      <w:r>
        <w:rPr>
          <w:rFonts w:ascii="Arial" w:hAnsi="Arial" w:cs="Arial"/>
        </w:rPr>
        <w:t>October 24, 2008</w:t>
      </w:r>
    </w:p>
    <w:p w:rsidR="008C1703" w:rsidRDefault="008C1703" w:rsidP="008C1703">
      <w:pPr>
        <w:rPr>
          <w:rFonts w:ascii="Arial" w:hAnsi="Arial" w:cs="Arial"/>
        </w:rPr>
      </w:pPr>
    </w:p>
    <w:p w:rsidR="008C1703" w:rsidRDefault="008C1703" w:rsidP="008C1703">
      <w:pPr>
        <w:rPr>
          <w:rFonts w:ascii="Arial" w:hAnsi="Arial" w:cs="Arial"/>
        </w:rPr>
      </w:pPr>
      <w:r>
        <w:rPr>
          <w:rFonts w:ascii="Arial" w:hAnsi="Arial" w:cs="Arial"/>
        </w:rPr>
        <w:tab/>
      </w:r>
      <w:r>
        <w:rPr>
          <w:rFonts w:ascii="Arial" w:hAnsi="Arial" w:cs="Arial"/>
        </w:rPr>
        <w:tab/>
      </w:r>
      <w:r>
        <w:rPr>
          <w:rFonts w:ascii="Arial" w:hAnsi="Arial" w:cs="Arial"/>
        </w:rPr>
        <w:tab/>
      </w:r>
    </w:p>
    <w:p w:rsidR="008C1703" w:rsidRDefault="008C1703" w:rsidP="00E71E9F">
      <w:pPr>
        <w:rPr>
          <w:rFonts w:ascii="Arial" w:hAnsi="Arial" w:cs="Arial"/>
        </w:rPr>
      </w:pPr>
    </w:p>
    <w:p w:rsidR="00E71E9F" w:rsidRDefault="00E71E9F" w:rsidP="00E71E9F">
      <w:pPr>
        <w:rPr>
          <w:rFonts w:ascii="Arial" w:hAnsi="Arial" w:cs="Arial"/>
        </w:rPr>
      </w:pPr>
    </w:p>
    <w:p w:rsidR="007D79F1" w:rsidRDefault="00E71E9F" w:rsidP="007D79F1">
      <w:pPr>
        <w:rPr>
          <w:rFonts w:ascii="Arial" w:hAnsi="Arial" w:cs="Arial"/>
        </w:rPr>
      </w:pPr>
      <w:r>
        <w:rPr>
          <w:rFonts w:ascii="Arial" w:hAnsi="Arial" w:cs="Arial"/>
        </w:rPr>
        <w:tab/>
      </w:r>
    </w:p>
    <w:p w:rsidR="00F66229" w:rsidRPr="00A86181" w:rsidRDefault="007D79F1" w:rsidP="007D79F1">
      <w:pPr>
        <w:ind w:left="2880" w:firstLine="720"/>
        <w:rPr>
          <w:rFonts w:ascii="Arial" w:hAnsi="Arial" w:cs="Arial"/>
          <w:b/>
          <w:sz w:val="24"/>
          <w:szCs w:val="24"/>
        </w:rPr>
      </w:pPr>
      <w:r w:rsidRPr="00A86181">
        <w:rPr>
          <w:rFonts w:ascii="Arial" w:hAnsi="Arial" w:cs="Arial"/>
          <w:b/>
          <w:sz w:val="24"/>
          <w:szCs w:val="24"/>
        </w:rPr>
        <w:lastRenderedPageBreak/>
        <w:t>REFEREES</w:t>
      </w:r>
    </w:p>
    <w:p w:rsidR="007D79F1" w:rsidRPr="00A86181" w:rsidRDefault="007D79F1" w:rsidP="007D79F1">
      <w:pPr>
        <w:rPr>
          <w:rFonts w:ascii="Arial" w:hAnsi="Arial" w:cs="Arial"/>
          <w:b/>
          <w:sz w:val="24"/>
          <w:szCs w:val="24"/>
        </w:rPr>
      </w:pPr>
      <w:r w:rsidRPr="00A86181">
        <w:rPr>
          <w:rFonts w:ascii="Arial" w:hAnsi="Arial" w:cs="Arial"/>
          <w:b/>
          <w:sz w:val="24"/>
          <w:szCs w:val="24"/>
        </w:rPr>
        <w:t xml:space="preserve">Amy </w:t>
      </w:r>
      <w:proofErr w:type="spellStart"/>
      <w:r w:rsidRPr="00A86181">
        <w:rPr>
          <w:rFonts w:ascii="Arial" w:hAnsi="Arial" w:cs="Arial"/>
          <w:b/>
          <w:sz w:val="24"/>
          <w:szCs w:val="24"/>
        </w:rPr>
        <w:t>Bartjes</w:t>
      </w:r>
      <w:proofErr w:type="spellEnd"/>
      <w:r w:rsidR="00A86181" w:rsidRPr="00A86181">
        <w:rPr>
          <w:rFonts w:ascii="Arial" w:hAnsi="Arial" w:cs="Arial"/>
          <w:b/>
          <w:sz w:val="24"/>
          <w:szCs w:val="24"/>
        </w:rPr>
        <w:t>, RN, RM, MED</w:t>
      </w:r>
    </w:p>
    <w:p w:rsidR="00A86181" w:rsidRPr="00A86181" w:rsidRDefault="00A86181" w:rsidP="007D79F1">
      <w:pPr>
        <w:rPr>
          <w:rFonts w:ascii="Arial" w:hAnsi="Arial" w:cs="Arial"/>
          <w:sz w:val="24"/>
          <w:szCs w:val="24"/>
        </w:rPr>
      </w:pPr>
      <w:r w:rsidRPr="00A86181">
        <w:rPr>
          <w:rFonts w:ascii="Arial" w:hAnsi="Arial" w:cs="Arial"/>
          <w:sz w:val="24"/>
          <w:szCs w:val="24"/>
        </w:rPr>
        <w:t>Lecturer/Location Coordinator</w:t>
      </w:r>
    </w:p>
    <w:p w:rsidR="00A86181" w:rsidRPr="00A86181" w:rsidRDefault="00A86181" w:rsidP="007D79F1">
      <w:pPr>
        <w:rPr>
          <w:rFonts w:ascii="Arial" w:hAnsi="Arial" w:cs="Arial"/>
          <w:sz w:val="24"/>
          <w:szCs w:val="24"/>
        </w:rPr>
      </w:pPr>
      <w:r w:rsidRPr="00A86181">
        <w:rPr>
          <w:rFonts w:ascii="Arial" w:hAnsi="Arial" w:cs="Arial"/>
          <w:sz w:val="24"/>
          <w:szCs w:val="24"/>
        </w:rPr>
        <w:t>William light Institute</w:t>
      </w:r>
    </w:p>
    <w:p w:rsidR="00A86181" w:rsidRPr="00A86181" w:rsidRDefault="00A86181" w:rsidP="007D79F1">
      <w:pPr>
        <w:rPr>
          <w:rFonts w:ascii="Arial" w:hAnsi="Arial" w:cs="Arial"/>
          <w:sz w:val="24"/>
          <w:szCs w:val="24"/>
        </w:rPr>
      </w:pPr>
      <w:r w:rsidRPr="00A86181">
        <w:rPr>
          <w:rFonts w:ascii="Arial" w:hAnsi="Arial" w:cs="Arial"/>
          <w:sz w:val="24"/>
          <w:szCs w:val="24"/>
        </w:rPr>
        <w:t>M: 0433672096</w:t>
      </w:r>
    </w:p>
    <w:p w:rsidR="00A86181" w:rsidRPr="00A86181" w:rsidRDefault="00A86181" w:rsidP="007D79F1">
      <w:pPr>
        <w:rPr>
          <w:rFonts w:ascii="Arial" w:hAnsi="Arial" w:cs="Arial"/>
          <w:sz w:val="24"/>
          <w:szCs w:val="24"/>
        </w:rPr>
      </w:pPr>
      <w:r w:rsidRPr="00A86181">
        <w:rPr>
          <w:rFonts w:ascii="Arial" w:hAnsi="Arial" w:cs="Arial"/>
          <w:sz w:val="24"/>
          <w:szCs w:val="24"/>
          <w:lang w:val="en-AU"/>
        </w:rPr>
        <w:t>a.bartjes@ballarat.edu.au</w:t>
      </w:r>
    </w:p>
    <w:p w:rsidR="007D79F1" w:rsidRPr="00A86181" w:rsidRDefault="007D79F1" w:rsidP="007D79F1">
      <w:pPr>
        <w:rPr>
          <w:rFonts w:ascii="Arial" w:hAnsi="Arial" w:cs="Arial"/>
          <w:b/>
          <w:sz w:val="24"/>
          <w:szCs w:val="24"/>
        </w:rPr>
      </w:pPr>
    </w:p>
    <w:p w:rsidR="007D79F1" w:rsidRPr="00A86181" w:rsidRDefault="007D79F1" w:rsidP="007D79F1">
      <w:pPr>
        <w:rPr>
          <w:rFonts w:ascii="Arial" w:hAnsi="Arial" w:cs="Arial"/>
          <w:b/>
          <w:sz w:val="24"/>
          <w:szCs w:val="24"/>
        </w:rPr>
      </w:pPr>
      <w:r w:rsidRPr="00A86181">
        <w:rPr>
          <w:rFonts w:ascii="Arial" w:hAnsi="Arial" w:cs="Arial"/>
          <w:b/>
          <w:sz w:val="24"/>
          <w:szCs w:val="24"/>
        </w:rPr>
        <w:t>Fiona Morrison</w:t>
      </w:r>
      <w:r w:rsidR="00A86181" w:rsidRPr="00A86181">
        <w:rPr>
          <w:rFonts w:ascii="Arial" w:hAnsi="Arial" w:cs="Arial"/>
          <w:b/>
          <w:sz w:val="24"/>
          <w:szCs w:val="24"/>
        </w:rPr>
        <w:t>, RN</w:t>
      </w:r>
    </w:p>
    <w:p w:rsidR="00A86181" w:rsidRPr="00A86181" w:rsidRDefault="00A86181" w:rsidP="007D79F1">
      <w:pPr>
        <w:rPr>
          <w:rFonts w:ascii="Arial" w:hAnsi="Arial" w:cs="Arial"/>
          <w:sz w:val="24"/>
          <w:szCs w:val="24"/>
        </w:rPr>
      </w:pPr>
      <w:r w:rsidRPr="00A86181">
        <w:rPr>
          <w:rFonts w:ascii="Arial" w:hAnsi="Arial" w:cs="Arial"/>
          <w:sz w:val="24"/>
          <w:szCs w:val="24"/>
        </w:rPr>
        <w:t>Lecturer</w:t>
      </w:r>
    </w:p>
    <w:p w:rsidR="00A86181" w:rsidRPr="00A86181" w:rsidRDefault="00A86181" w:rsidP="007D79F1">
      <w:pPr>
        <w:rPr>
          <w:rFonts w:ascii="Arial" w:hAnsi="Arial" w:cs="Arial"/>
          <w:sz w:val="24"/>
          <w:szCs w:val="24"/>
        </w:rPr>
      </w:pPr>
      <w:r w:rsidRPr="00A86181">
        <w:rPr>
          <w:rFonts w:ascii="Arial" w:hAnsi="Arial" w:cs="Arial"/>
          <w:sz w:val="24"/>
          <w:szCs w:val="24"/>
        </w:rPr>
        <w:t>William Light Institute</w:t>
      </w:r>
    </w:p>
    <w:p w:rsidR="00A86181" w:rsidRPr="00A86181" w:rsidRDefault="00E62787" w:rsidP="007D79F1">
      <w:pPr>
        <w:rPr>
          <w:rFonts w:ascii="Arial" w:hAnsi="Arial" w:cs="Arial"/>
          <w:sz w:val="24"/>
          <w:szCs w:val="24"/>
        </w:rPr>
      </w:pPr>
      <w:hyperlink r:id="rId6" w:history="1">
        <w:r w:rsidR="00A86181" w:rsidRPr="00A86181">
          <w:rPr>
            <w:rStyle w:val="Hyperlink"/>
            <w:rFonts w:ascii="Arial" w:hAnsi="Arial" w:cs="Arial"/>
            <w:sz w:val="24"/>
            <w:szCs w:val="24"/>
          </w:rPr>
          <w:t>f.morrison@ballarat.edu.au</w:t>
        </w:r>
      </w:hyperlink>
    </w:p>
    <w:p w:rsidR="00A86181" w:rsidRDefault="00A86181" w:rsidP="007D79F1">
      <w:pPr>
        <w:rPr>
          <w:rFonts w:ascii="Arial" w:hAnsi="Arial" w:cs="Arial"/>
          <w:sz w:val="24"/>
          <w:szCs w:val="24"/>
          <w:lang w:val="en-AU"/>
        </w:rPr>
      </w:pPr>
      <w:r w:rsidRPr="00A86181">
        <w:rPr>
          <w:rFonts w:ascii="Arial" w:hAnsi="Arial" w:cs="Arial"/>
          <w:sz w:val="24"/>
          <w:szCs w:val="24"/>
          <w:lang w:val="en-AU"/>
        </w:rPr>
        <w:t>(08) 8223 2544</w:t>
      </w:r>
    </w:p>
    <w:p w:rsidR="00A86181" w:rsidRDefault="00A86181" w:rsidP="007D79F1">
      <w:pPr>
        <w:rPr>
          <w:rFonts w:ascii="Arial" w:hAnsi="Arial" w:cs="Arial"/>
          <w:sz w:val="24"/>
          <w:szCs w:val="24"/>
          <w:lang w:val="en-AU"/>
        </w:rPr>
      </w:pPr>
    </w:p>
    <w:p w:rsidR="00A86181" w:rsidRPr="00A86181" w:rsidRDefault="00A86181" w:rsidP="007D79F1">
      <w:pPr>
        <w:rPr>
          <w:rFonts w:ascii="Arial" w:hAnsi="Arial" w:cs="Arial"/>
          <w:sz w:val="24"/>
          <w:szCs w:val="24"/>
          <w:lang w:val="en-AU"/>
        </w:rPr>
      </w:pPr>
      <w:proofErr w:type="spellStart"/>
      <w:r>
        <w:rPr>
          <w:rFonts w:ascii="Arial" w:hAnsi="Arial" w:cs="Arial"/>
          <w:sz w:val="24"/>
          <w:szCs w:val="24"/>
          <w:lang w:val="en-AU"/>
        </w:rPr>
        <w:t>Nirmela</w:t>
      </w:r>
      <w:proofErr w:type="spellEnd"/>
      <w:r>
        <w:rPr>
          <w:rFonts w:ascii="Arial" w:hAnsi="Arial" w:cs="Arial"/>
          <w:sz w:val="24"/>
          <w:szCs w:val="24"/>
          <w:lang w:val="en-AU"/>
        </w:rPr>
        <w:t xml:space="preserve"> </w:t>
      </w:r>
      <w:proofErr w:type="spellStart"/>
      <w:r>
        <w:rPr>
          <w:rFonts w:ascii="Arial" w:hAnsi="Arial" w:cs="Arial"/>
          <w:sz w:val="24"/>
          <w:szCs w:val="24"/>
          <w:lang w:val="en-AU"/>
        </w:rPr>
        <w:t>Pus</w:t>
      </w:r>
      <w:r w:rsidRPr="00A86181">
        <w:rPr>
          <w:rFonts w:ascii="Arial" w:hAnsi="Arial" w:cs="Arial"/>
          <w:sz w:val="24"/>
          <w:szCs w:val="24"/>
          <w:lang w:val="en-AU"/>
        </w:rPr>
        <w:t>ari</w:t>
      </w:r>
      <w:proofErr w:type="spellEnd"/>
    </w:p>
    <w:p w:rsidR="00A86181" w:rsidRPr="00A86181" w:rsidRDefault="00A86181" w:rsidP="007D79F1">
      <w:pPr>
        <w:rPr>
          <w:rFonts w:ascii="Arial" w:hAnsi="Arial" w:cs="Arial"/>
          <w:sz w:val="24"/>
          <w:szCs w:val="24"/>
          <w:lang w:val="en-AU"/>
        </w:rPr>
      </w:pPr>
      <w:r w:rsidRPr="00A86181">
        <w:rPr>
          <w:rFonts w:ascii="Arial" w:hAnsi="Arial" w:cs="Arial"/>
          <w:sz w:val="24"/>
          <w:szCs w:val="24"/>
          <w:lang w:val="en-AU"/>
        </w:rPr>
        <w:t>Lecturer</w:t>
      </w:r>
    </w:p>
    <w:p w:rsidR="00A86181" w:rsidRPr="00A86181" w:rsidRDefault="00A86181" w:rsidP="007D79F1">
      <w:pPr>
        <w:rPr>
          <w:rFonts w:ascii="Arial" w:hAnsi="Arial" w:cs="Arial"/>
          <w:sz w:val="24"/>
          <w:szCs w:val="24"/>
          <w:lang w:val="en-AU"/>
        </w:rPr>
      </w:pPr>
      <w:r w:rsidRPr="00A86181">
        <w:rPr>
          <w:rFonts w:ascii="Arial" w:hAnsi="Arial" w:cs="Arial"/>
          <w:sz w:val="24"/>
          <w:szCs w:val="24"/>
          <w:lang w:val="en-AU"/>
        </w:rPr>
        <w:t>William Light Institute</w:t>
      </w:r>
    </w:p>
    <w:p w:rsidR="00A86181" w:rsidRPr="00A86181" w:rsidRDefault="00E62787" w:rsidP="007D79F1">
      <w:pPr>
        <w:rPr>
          <w:rFonts w:ascii="Arial" w:hAnsi="Arial" w:cs="Arial"/>
          <w:sz w:val="24"/>
          <w:szCs w:val="24"/>
          <w:lang w:val="en-AU"/>
        </w:rPr>
      </w:pPr>
      <w:hyperlink r:id="rId7" w:history="1">
        <w:r w:rsidR="00A86181" w:rsidRPr="00A86181">
          <w:rPr>
            <w:rStyle w:val="Hyperlink"/>
            <w:rFonts w:ascii="Arial" w:hAnsi="Arial" w:cs="Arial"/>
            <w:sz w:val="24"/>
            <w:szCs w:val="24"/>
            <w:lang w:val="en-AU"/>
          </w:rPr>
          <w:t>n.pusari@ballarat.edu.au</w:t>
        </w:r>
      </w:hyperlink>
    </w:p>
    <w:p w:rsidR="00A86181" w:rsidRPr="00A86181" w:rsidRDefault="00A86181" w:rsidP="007D79F1">
      <w:pPr>
        <w:rPr>
          <w:rFonts w:ascii="Arial" w:hAnsi="Arial" w:cs="Arial"/>
          <w:sz w:val="24"/>
          <w:szCs w:val="24"/>
          <w:lang w:val="en-AU"/>
        </w:rPr>
      </w:pPr>
      <w:r w:rsidRPr="00A86181">
        <w:rPr>
          <w:rFonts w:ascii="Arial" w:hAnsi="Arial" w:cs="Arial"/>
          <w:sz w:val="24"/>
          <w:szCs w:val="24"/>
          <w:lang w:val="en-AU"/>
        </w:rPr>
        <w:t>(08) 8223 2544</w:t>
      </w:r>
    </w:p>
    <w:p w:rsidR="00A86181" w:rsidRPr="00A86181" w:rsidRDefault="00A86181" w:rsidP="007D79F1">
      <w:pPr>
        <w:rPr>
          <w:rFonts w:ascii="Arial" w:hAnsi="Arial" w:cs="Arial"/>
          <w:sz w:val="24"/>
          <w:szCs w:val="24"/>
          <w:lang w:val="en-AU"/>
        </w:rPr>
      </w:pPr>
    </w:p>
    <w:p w:rsidR="00A86181" w:rsidRPr="00A86181" w:rsidRDefault="00A86181" w:rsidP="007D79F1">
      <w:pPr>
        <w:rPr>
          <w:rFonts w:ascii="Arial" w:hAnsi="Arial" w:cs="Arial"/>
          <w:b/>
        </w:rPr>
      </w:pPr>
    </w:p>
    <w:p w:rsidR="00F66229" w:rsidRPr="00F66229" w:rsidRDefault="00F66229" w:rsidP="00F66229">
      <w:pPr>
        <w:rPr>
          <w:rFonts w:ascii="Arial" w:hAnsi="Arial" w:cs="Arial"/>
        </w:rPr>
      </w:pPr>
    </w:p>
    <w:p w:rsidR="00F244CA" w:rsidRPr="00F66229" w:rsidRDefault="00F244CA">
      <w:pPr>
        <w:rPr>
          <w:rFonts w:ascii="Arial" w:hAnsi="Arial" w:cs="Arial"/>
        </w:rPr>
      </w:pPr>
    </w:p>
    <w:sectPr w:rsidR="00F244CA" w:rsidRPr="00F66229" w:rsidSect="00FA7094">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60FFA"/>
    <w:multiLevelType w:val="hybridMultilevel"/>
    <w:tmpl w:val="5C989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7CA597F"/>
    <w:multiLevelType w:val="multilevel"/>
    <w:tmpl w:val="43D4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54254F"/>
    <w:multiLevelType w:val="multilevel"/>
    <w:tmpl w:val="F816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D821B7"/>
    <w:multiLevelType w:val="hybridMultilevel"/>
    <w:tmpl w:val="1044682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66229"/>
    <w:rsid w:val="00127DCE"/>
    <w:rsid w:val="0017159A"/>
    <w:rsid w:val="00244CFD"/>
    <w:rsid w:val="00295105"/>
    <w:rsid w:val="003678E6"/>
    <w:rsid w:val="00391BDE"/>
    <w:rsid w:val="003E1D9F"/>
    <w:rsid w:val="004337F3"/>
    <w:rsid w:val="00465524"/>
    <w:rsid w:val="00495F89"/>
    <w:rsid w:val="004B3DFE"/>
    <w:rsid w:val="004F46FD"/>
    <w:rsid w:val="005E0EEF"/>
    <w:rsid w:val="00635E05"/>
    <w:rsid w:val="007D79F1"/>
    <w:rsid w:val="007E57EB"/>
    <w:rsid w:val="008A4B2E"/>
    <w:rsid w:val="008C1703"/>
    <w:rsid w:val="0095181D"/>
    <w:rsid w:val="009A3504"/>
    <w:rsid w:val="00A279C1"/>
    <w:rsid w:val="00A31FD1"/>
    <w:rsid w:val="00A86181"/>
    <w:rsid w:val="00AF31F9"/>
    <w:rsid w:val="00B234F1"/>
    <w:rsid w:val="00B955A0"/>
    <w:rsid w:val="00BC3C8C"/>
    <w:rsid w:val="00D53139"/>
    <w:rsid w:val="00D75E3D"/>
    <w:rsid w:val="00D95BC9"/>
    <w:rsid w:val="00DC4D14"/>
    <w:rsid w:val="00E62787"/>
    <w:rsid w:val="00E71E9F"/>
    <w:rsid w:val="00EA5C60"/>
    <w:rsid w:val="00F1119D"/>
    <w:rsid w:val="00F244CA"/>
    <w:rsid w:val="00F66229"/>
    <w:rsid w:val="00FA7094"/>
    <w:rsid w:val="00FC4FA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4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6229"/>
    <w:rPr>
      <w:color w:val="0000FF"/>
      <w:u w:val="single"/>
    </w:rPr>
  </w:style>
  <w:style w:type="paragraph" w:styleId="BodyText">
    <w:name w:val="Body Text"/>
    <w:basedOn w:val="Normal"/>
    <w:link w:val="BodyTextChar"/>
    <w:rsid w:val="00F66229"/>
    <w:pPr>
      <w:spacing w:after="0" w:line="240" w:lineRule="auto"/>
      <w:jc w:val="both"/>
    </w:pPr>
    <w:rPr>
      <w:rFonts w:ascii="Book Antiqua" w:eastAsia="Times New Roman" w:hAnsi="Book Antiqua" w:cs="Times New Roman"/>
    </w:rPr>
  </w:style>
  <w:style w:type="character" w:customStyle="1" w:styleId="BodyTextChar">
    <w:name w:val="Body Text Char"/>
    <w:basedOn w:val="DefaultParagraphFont"/>
    <w:link w:val="BodyText"/>
    <w:rsid w:val="00F66229"/>
    <w:rPr>
      <w:rFonts w:ascii="Book Antiqua" w:eastAsia="Times New Roman" w:hAnsi="Book Antiqua" w:cs="Times New Roman"/>
    </w:rPr>
  </w:style>
  <w:style w:type="paragraph" w:styleId="NormalWeb">
    <w:name w:val="Normal (Web)"/>
    <w:basedOn w:val="Normal"/>
    <w:uiPriority w:val="99"/>
    <w:semiHidden/>
    <w:unhideWhenUsed/>
    <w:rsid w:val="00D5313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ListParagraph">
    <w:name w:val="List Paragraph"/>
    <w:basedOn w:val="Normal"/>
    <w:uiPriority w:val="34"/>
    <w:qFormat/>
    <w:rsid w:val="00F1119D"/>
    <w:pPr>
      <w:ind w:left="720"/>
      <w:contextualSpacing/>
    </w:pPr>
  </w:style>
</w:styles>
</file>

<file path=word/webSettings.xml><?xml version="1.0" encoding="utf-8"?>
<w:webSettings xmlns:r="http://schemas.openxmlformats.org/officeDocument/2006/relationships" xmlns:w="http://schemas.openxmlformats.org/wordprocessingml/2006/main">
  <w:divs>
    <w:div w:id="709065372">
      <w:bodyDiv w:val="1"/>
      <w:marLeft w:val="0"/>
      <w:marRight w:val="0"/>
      <w:marTop w:val="0"/>
      <w:marBottom w:val="0"/>
      <w:divBdr>
        <w:top w:val="none" w:sz="0" w:space="0" w:color="auto"/>
        <w:left w:val="none" w:sz="0" w:space="0" w:color="auto"/>
        <w:bottom w:val="none" w:sz="0" w:space="0" w:color="auto"/>
        <w:right w:val="none" w:sz="0" w:space="0" w:color="auto"/>
      </w:divBdr>
    </w:div>
    <w:div w:id="1592662805">
      <w:bodyDiv w:val="1"/>
      <w:marLeft w:val="0"/>
      <w:marRight w:val="0"/>
      <w:marTop w:val="0"/>
      <w:marBottom w:val="0"/>
      <w:divBdr>
        <w:top w:val="none" w:sz="0" w:space="0" w:color="auto"/>
        <w:left w:val="none" w:sz="0" w:space="0" w:color="auto"/>
        <w:bottom w:val="none" w:sz="0" w:space="0" w:color="auto"/>
        <w:right w:val="none" w:sz="0" w:space="0" w:color="auto"/>
      </w:divBdr>
    </w:div>
    <w:div w:id="2053267099">
      <w:bodyDiv w:val="1"/>
      <w:marLeft w:val="0"/>
      <w:marRight w:val="0"/>
      <w:marTop w:val="0"/>
      <w:marBottom w:val="0"/>
      <w:divBdr>
        <w:top w:val="none" w:sz="0" w:space="0" w:color="auto"/>
        <w:left w:val="none" w:sz="0" w:space="0" w:color="auto"/>
        <w:bottom w:val="none" w:sz="0" w:space="0" w:color="auto"/>
        <w:right w:val="none" w:sz="0" w:space="0" w:color="auto"/>
      </w:divBdr>
    </w:div>
    <w:div w:id="214361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pusari@ballara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morrison@ballarat.edu.au" TargetMode="External"/><Relationship Id="rId5" Type="http://schemas.openxmlformats.org/officeDocument/2006/relationships/hyperlink" Target="mailto:archangel4668@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rhodz</dc:creator>
  <cp:lastModifiedBy>Tuazon Rhodora A</cp:lastModifiedBy>
  <cp:revision>2</cp:revision>
  <dcterms:created xsi:type="dcterms:W3CDTF">2011-10-04T05:23:00Z</dcterms:created>
  <dcterms:modified xsi:type="dcterms:W3CDTF">2011-10-04T05:23:00Z</dcterms:modified>
</cp:coreProperties>
</file>