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F52" w:rsidRDefault="00CC1F52" w:rsidP="00CC1F52">
      <w:pPr>
        <w:spacing w:line="360" w:lineRule="auto"/>
        <w:jc w:val="both"/>
        <w:rPr>
          <w:rFonts w:ascii="Arial" w:hAnsi="Arial" w:cs="Arial"/>
          <w:sz w:val="24"/>
          <w:szCs w:val="24"/>
        </w:rPr>
      </w:pPr>
      <w:r w:rsidRPr="003561A9">
        <w:rPr>
          <w:rFonts w:ascii="Arial" w:hAnsi="Arial" w:cs="Arial"/>
          <w:sz w:val="24"/>
          <w:szCs w:val="24"/>
        </w:rPr>
        <w:t>Mental health is a state of equilibrium of between individual and surrounding world (</w:t>
      </w:r>
      <w:proofErr w:type="spellStart"/>
      <w:r w:rsidRPr="003561A9">
        <w:rPr>
          <w:rFonts w:ascii="Arial" w:hAnsi="Arial" w:cs="Arial"/>
          <w:sz w:val="24"/>
          <w:szCs w:val="24"/>
        </w:rPr>
        <w:t>Sreevani</w:t>
      </w:r>
      <w:proofErr w:type="spellEnd"/>
      <w:r w:rsidRPr="003561A9">
        <w:rPr>
          <w:rFonts w:ascii="Arial" w:hAnsi="Arial" w:cs="Arial"/>
          <w:sz w:val="24"/>
          <w:szCs w:val="24"/>
        </w:rPr>
        <w:t>, 2007).  Mental health and wellbeing are essential components of quality of life (</w:t>
      </w:r>
      <w:proofErr w:type="spellStart"/>
      <w:r w:rsidRPr="003561A9">
        <w:rPr>
          <w:rFonts w:ascii="Arial" w:eastAsia="Times New Roman" w:hAnsi="Arial" w:cs="Arial"/>
          <w:sz w:val="24"/>
          <w:szCs w:val="24"/>
          <w:lang w:bidi="ar-SA"/>
        </w:rPr>
        <w:t>Cattan</w:t>
      </w:r>
      <w:proofErr w:type="spellEnd"/>
      <w:r w:rsidRPr="003561A9">
        <w:rPr>
          <w:rFonts w:ascii="Arial" w:eastAsia="Times New Roman" w:hAnsi="Arial" w:cs="Arial"/>
          <w:sz w:val="24"/>
          <w:szCs w:val="24"/>
          <w:lang w:bidi="ar-SA"/>
        </w:rPr>
        <w:t xml:space="preserve"> &amp; </w:t>
      </w:r>
      <w:proofErr w:type="spellStart"/>
      <w:r w:rsidRPr="003561A9">
        <w:rPr>
          <w:rFonts w:ascii="Arial" w:eastAsia="Times New Roman" w:hAnsi="Arial" w:cs="Arial"/>
          <w:sz w:val="24"/>
          <w:szCs w:val="24"/>
          <w:lang w:bidi="ar-SA"/>
        </w:rPr>
        <w:t>Tilford</w:t>
      </w:r>
      <w:proofErr w:type="spellEnd"/>
      <w:r w:rsidRPr="003561A9">
        <w:rPr>
          <w:rFonts w:ascii="Arial" w:eastAsia="Times New Roman" w:hAnsi="Arial" w:cs="Arial"/>
          <w:sz w:val="24"/>
          <w:szCs w:val="24"/>
          <w:lang w:bidi="ar-SA"/>
        </w:rPr>
        <w:t xml:space="preserve"> 2005).</w:t>
      </w:r>
      <w:r w:rsidRPr="003561A9">
        <w:rPr>
          <w:rFonts w:ascii="Arial" w:hAnsi="Arial" w:cs="Arial"/>
          <w:sz w:val="24"/>
          <w:szCs w:val="24"/>
        </w:rPr>
        <w:t xml:space="preserve">  The main components of mental health are ability to recognize oneself, ability to feel right towards others, capability to fulfill life’s task, control of thought and emotions and social acceptance (</w:t>
      </w:r>
      <w:proofErr w:type="spellStart"/>
      <w:r w:rsidRPr="003561A9">
        <w:rPr>
          <w:rFonts w:ascii="Arial" w:hAnsi="Arial" w:cs="Arial"/>
          <w:sz w:val="24"/>
          <w:szCs w:val="24"/>
        </w:rPr>
        <w:t>Sreevani</w:t>
      </w:r>
      <w:proofErr w:type="spellEnd"/>
      <w:r w:rsidRPr="003561A9">
        <w:rPr>
          <w:rFonts w:ascii="Arial" w:hAnsi="Arial" w:cs="Arial"/>
          <w:sz w:val="24"/>
          <w:szCs w:val="24"/>
        </w:rPr>
        <w:t>, 2007).  Mental illness is the maladjustment in living (</w:t>
      </w:r>
      <w:proofErr w:type="spellStart"/>
      <w:r w:rsidRPr="003561A9">
        <w:rPr>
          <w:rFonts w:ascii="Arial" w:hAnsi="Arial" w:cs="Arial"/>
          <w:sz w:val="24"/>
          <w:szCs w:val="24"/>
        </w:rPr>
        <w:t>Sreevani</w:t>
      </w:r>
      <w:proofErr w:type="spellEnd"/>
      <w:r w:rsidRPr="003561A9">
        <w:rPr>
          <w:rFonts w:ascii="Arial" w:hAnsi="Arial" w:cs="Arial"/>
          <w:sz w:val="24"/>
          <w:szCs w:val="24"/>
        </w:rPr>
        <w:t>, 2007).  It produces dissonance in person’s capacity to me</w:t>
      </w:r>
      <w:r>
        <w:rPr>
          <w:rFonts w:ascii="Arial" w:hAnsi="Arial" w:cs="Arial"/>
          <w:sz w:val="24"/>
          <w:szCs w:val="24"/>
        </w:rPr>
        <w:t xml:space="preserve">et needs and work in a society.  </w:t>
      </w:r>
      <w:r w:rsidRPr="003561A9">
        <w:rPr>
          <w:rFonts w:ascii="Arial" w:hAnsi="Arial" w:cs="Arial"/>
          <w:sz w:val="24"/>
          <w:szCs w:val="24"/>
        </w:rPr>
        <w:t>The main characteristics of mental illness are disturbances in thought, emotions, perception, and bodily functions such as sleep, appetite, bowel an</w:t>
      </w:r>
      <w:r>
        <w:rPr>
          <w:rFonts w:ascii="Arial" w:hAnsi="Arial" w:cs="Arial"/>
          <w:sz w:val="24"/>
          <w:szCs w:val="24"/>
        </w:rPr>
        <w:t>d bladder movements</w:t>
      </w:r>
      <w:r w:rsidRPr="003561A9">
        <w:rPr>
          <w:rFonts w:ascii="Arial" w:hAnsi="Arial" w:cs="Arial"/>
          <w:sz w:val="24"/>
          <w:szCs w:val="24"/>
        </w:rPr>
        <w:t xml:space="preserve"> (</w:t>
      </w:r>
      <w:proofErr w:type="spellStart"/>
      <w:r w:rsidRPr="003561A9">
        <w:rPr>
          <w:rFonts w:ascii="Arial" w:hAnsi="Arial" w:cs="Arial"/>
          <w:sz w:val="24"/>
          <w:szCs w:val="24"/>
        </w:rPr>
        <w:t>Sreevani</w:t>
      </w:r>
      <w:proofErr w:type="spellEnd"/>
      <w:r w:rsidRPr="003561A9">
        <w:rPr>
          <w:rFonts w:ascii="Arial" w:hAnsi="Arial" w:cs="Arial"/>
          <w:sz w:val="24"/>
          <w:szCs w:val="24"/>
        </w:rPr>
        <w:t>, 2007).  The terms such as mental health, health, and nursing are all</w:t>
      </w:r>
      <w:r>
        <w:rPr>
          <w:rFonts w:ascii="Arial" w:hAnsi="Arial" w:cs="Arial"/>
          <w:sz w:val="24"/>
          <w:szCs w:val="24"/>
        </w:rPr>
        <w:t xml:space="preserve"> interconnected </w:t>
      </w:r>
      <w:r w:rsidRPr="003561A9">
        <w:rPr>
          <w:rFonts w:ascii="Arial" w:hAnsi="Arial" w:cs="Arial"/>
          <w:sz w:val="24"/>
          <w:szCs w:val="24"/>
        </w:rPr>
        <w:t>(</w:t>
      </w:r>
      <w:proofErr w:type="spellStart"/>
      <w:r w:rsidRPr="003561A9">
        <w:rPr>
          <w:rFonts w:ascii="Arial" w:hAnsi="Arial" w:cs="Arial"/>
          <w:sz w:val="24"/>
          <w:szCs w:val="24"/>
        </w:rPr>
        <w:t>Happell&amp;Platania-Phung</w:t>
      </w:r>
      <w:proofErr w:type="spellEnd"/>
      <w:r w:rsidRPr="003561A9">
        <w:rPr>
          <w:rFonts w:ascii="Arial" w:hAnsi="Arial" w:cs="Arial"/>
          <w:sz w:val="24"/>
          <w:szCs w:val="24"/>
        </w:rPr>
        <w:t>, 2005)</w:t>
      </w:r>
      <w:r>
        <w:rPr>
          <w:rFonts w:ascii="Arial" w:hAnsi="Arial" w:cs="Arial"/>
          <w:sz w:val="24"/>
          <w:szCs w:val="24"/>
        </w:rPr>
        <w:t>.</w:t>
      </w:r>
      <w:r w:rsidRPr="003561A9">
        <w:rPr>
          <w:rFonts w:ascii="Arial" w:hAnsi="Arial" w:cs="Arial"/>
          <w:sz w:val="24"/>
          <w:szCs w:val="24"/>
        </w:rPr>
        <w:t xml:space="preserve">  Health is a complex concept that includes biological, social, psychological, and spiritual well being and not simply the absence of disease.  The nursing profession includes holism as its philosophy of care. This embraces the important interaction between the biological, psychological and social aspects of each individual (</w:t>
      </w:r>
      <w:proofErr w:type="spellStart"/>
      <w:r w:rsidRPr="003561A9">
        <w:rPr>
          <w:rFonts w:ascii="Arial" w:hAnsi="Arial" w:cs="Arial"/>
          <w:sz w:val="24"/>
          <w:szCs w:val="24"/>
        </w:rPr>
        <w:t>Happell&amp;Platania-Phung</w:t>
      </w:r>
      <w:proofErr w:type="spellEnd"/>
      <w:r w:rsidRPr="003561A9">
        <w:rPr>
          <w:rFonts w:ascii="Arial" w:hAnsi="Arial" w:cs="Arial"/>
          <w:sz w:val="24"/>
          <w:szCs w:val="24"/>
        </w:rPr>
        <w:t>, 2005).  This essay discusses how mental health is an integral part of nursing care, reflect</w:t>
      </w:r>
      <w:r>
        <w:rPr>
          <w:rFonts w:ascii="Arial" w:hAnsi="Arial" w:cs="Arial"/>
          <w:sz w:val="24"/>
          <w:szCs w:val="24"/>
        </w:rPr>
        <w:t xml:space="preserve">ion of </w:t>
      </w:r>
      <w:r w:rsidRPr="003561A9">
        <w:rPr>
          <w:rFonts w:ascii="Arial" w:hAnsi="Arial" w:cs="Arial"/>
          <w:sz w:val="24"/>
          <w:szCs w:val="24"/>
        </w:rPr>
        <w:t>incidents from personnel experiences, stigmas related to mental illness in the society and</w:t>
      </w:r>
      <w:r>
        <w:rPr>
          <w:rFonts w:ascii="Arial" w:hAnsi="Arial" w:cs="Arial"/>
          <w:sz w:val="24"/>
          <w:szCs w:val="24"/>
        </w:rPr>
        <w:t xml:space="preserve"> anti stigmatic measures </w:t>
      </w:r>
      <w:r w:rsidRPr="003561A9">
        <w:rPr>
          <w:rFonts w:ascii="Arial" w:hAnsi="Arial" w:cs="Arial"/>
          <w:sz w:val="24"/>
          <w:szCs w:val="24"/>
        </w:rPr>
        <w:t>to reduce stigma in the society.</w:t>
      </w:r>
    </w:p>
    <w:p w:rsidR="00CC1F52" w:rsidRDefault="00CC1F52" w:rsidP="00CC1F52">
      <w:pPr>
        <w:spacing w:line="360" w:lineRule="auto"/>
        <w:jc w:val="both"/>
        <w:rPr>
          <w:rFonts w:ascii="Arial" w:hAnsi="Arial" w:cs="Arial"/>
          <w:sz w:val="24"/>
          <w:szCs w:val="24"/>
        </w:rPr>
      </w:pPr>
    </w:p>
    <w:p w:rsidR="00CC1F52" w:rsidRPr="003561A9" w:rsidRDefault="00CC1F52" w:rsidP="00CC1F52">
      <w:pPr>
        <w:spacing w:line="360" w:lineRule="auto"/>
        <w:jc w:val="both"/>
        <w:rPr>
          <w:rFonts w:ascii="Arial" w:hAnsi="Arial" w:cs="Arial"/>
          <w:sz w:val="24"/>
          <w:szCs w:val="24"/>
        </w:rPr>
      </w:pPr>
      <w:r w:rsidRPr="003561A9">
        <w:rPr>
          <w:rFonts w:ascii="Arial" w:hAnsi="Arial" w:cs="Arial"/>
          <w:sz w:val="24"/>
          <w:szCs w:val="24"/>
        </w:rPr>
        <w:t>According to</w:t>
      </w:r>
      <w:r w:rsidRPr="003561A9">
        <w:rPr>
          <w:rStyle w:val="apple-style-span"/>
          <w:rFonts w:ascii="Arial" w:hAnsi="Arial" w:cs="Arial"/>
          <w:sz w:val="24"/>
          <w:szCs w:val="24"/>
          <w:shd w:val="clear" w:color="auto" w:fill="FFFFFF"/>
        </w:rPr>
        <w:t xml:space="preserve"> National study of Mental Health and Wellbeing conducted by the</w:t>
      </w:r>
      <w:r w:rsidRPr="003561A9">
        <w:rPr>
          <w:rStyle w:val="apple-converted-space"/>
          <w:rFonts w:ascii="Arial" w:hAnsi="Arial" w:cs="Arial"/>
          <w:shd w:val="clear" w:color="auto" w:fill="FFFFFF"/>
        </w:rPr>
        <w:t> </w:t>
      </w:r>
      <w:r w:rsidRPr="003561A9">
        <w:rPr>
          <w:rFonts w:ascii="Arial" w:hAnsi="Arial" w:cs="Arial"/>
          <w:sz w:val="24"/>
          <w:szCs w:val="24"/>
          <w:shd w:val="clear" w:color="auto" w:fill="FFFFFF"/>
        </w:rPr>
        <w:t>Australian Bureau of Statistics</w:t>
      </w:r>
      <w:r w:rsidRPr="003561A9">
        <w:rPr>
          <w:rStyle w:val="apple-style-span"/>
          <w:rFonts w:ascii="Arial" w:hAnsi="Arial" w:cs="Arial"/>
          <w:sz w:val="24"/>
          <w:szCs w:val="24"/>
          <w:shd w:val="clear" w:color="auto" w:fill="FFFFFF"/>
        </w:rPr>
        <w:t> in 2007, 3.2 million Australians (20% of the population aged between 16 and 85) had a psychological disorder in the twelve months proceeding to the survey</w:t>
      </w:r>
      <w:r>
        <w:rPr>
          <w:rStyle w:val="apple-style-span"/>
          <w:rFonts w:ascii="Arial" w:hAnsi="Arial" w:cs="Arial"/>
          <w:sz w:val="24"/>
          <w:szCs w:val="24"/>
          <w:shd w:val="clear" w:color="auto" w:fill="FFFFFF"/>
        </w:rPr>
        <w:t xml:space="preserve"> </w:t>
      </w:r>
      <w:r w:rsidRPr="003561A9">
        <w:rPr>
          <w:rFonts w:ascii="Arial" w:hAnsi="Arial" w:cs="Arial"/>
          <w:sz w:val="24"/>
          <w:szCs w:val="24"/>
        </w:rPr>
        <w:t>(Elliott &amp; Masters</w:t>
      </w:r>
      <w:r>
        <w:rPr>
          <w:rFonts w:ascii="Arial" w:hAnsi="Arial" w:cs="Arial"/>
          <w:sz w:val="24"/>
          <w:szCs w:val="24"/>
        </w:rPr>
        <w:t>,</w:t>
      </w:r>
      <w:r w:rsidRPr="003561A9">
        <w:rPr>
          <w:rFonts w:ascii="Arial" w:hAnsi="Arial" w:cs="Arial"/>
          <w:sz w:val="24"/>
          <w:szCs w:val="24"/>
        </w:rPr>
        <w:t xml:space="preserve"> 2009).  The main characteristics of mental illness are disturbances in thought, emotions, perception, and bodily functions such as sleep, appetite, bowel and bladder movements (</w:t>
      </w:r>
      <w:proofErr w:type="spellStart"/>
      <w:r w:rsidRPr="003561A9">
        <w:rPr>
          <w:rFonts w:ascii="Arial" w:hAnsi="Arial" w:cs="Arial"/>
          <w:sz w:val="24"/>
          <w:szCs w:val="24"/>
        </w:rPr>
        <w:t>Sreevani</w:t>
      </w:r>
      <w:proofErr w:type="spellEnd"/>
      <w:r w:rsidRPr="003561A9">
        <w:rPr>
          <w:rFonts w:ascii="Arial" w:hAnsi="Arial" w:cs="Arial"/>
          <w:sz w:val="24"/>
          <w:szCs w:val="24"/>
        </w:rPr>
        <w:t>, 2007).  Mental illness is clearly documented as a major health problem in Australian community.  Attending to patients mental health needs is not a matter of providing care and enhancing wellbeing, there is evidence that mental illness has significant impact on cause and outcomes of physical i</w:t>
      </w:r>
      <w:r>
        <w:rPr>
          <w:rFonts w:ascii="Arial" w:hAnsi="Arial" w:cs="Arial"/>
          <w:sz w:val="24"/>
          <w:szCs w:val="24"/>
        </w:rPr>
        <w:t>llness including mortality rate (</w:t>
      </w:r>
      <w:proofErr w:type="spellStart"/>
      <w:r w:rsidRPr="003561A9">
        <w:rPr>
          <w:rFonts w:ascii="Arial" w:hAnsi="Arial" w:cs="Arial"/>
          <w:sz w:val="24"/>
          <w:szCs w:val="24"/>
        </w:rPr>
        <w:t>Happell</w:t>
      </w:r>
      <w:proofErr w:type="spellEnd"/>
      <w:r w:rsidRPr="003561A9">
        <w:rPr>
          <w:rFonts w:ascii="Arial" w:hAnsi="Arial" w:cs="Arial"/>
          <w:sz w:val="24"/>
          <w:szCs w:val="24"/>
        </w:rPr>
        <w:t xml:space="preserve"> &amp; </w:t>
      </w:r>
      <w:proofErr w:type="spellStart"/>
      <w:r w:rsidRPr="003561A9">
        <w:rPr>
          <w:rFonts w:ascii="Arial" w:hAnsi="Arial" w:cs="Arial"/>
          <w:sz w:val="24"/>
          <w:szCs w:val="24"/>
        </w:rPr>
        <w:t>Platania</w:t>
      </w:r>
      <w:proofErr w:type="spellEnd"/>
      <w:r w:rsidRPr="003561A9">
        <w:rPr>
          <w:rFonts w:ascii="Arial" w:hAnsi="Arial" w:cs="Arial"/>
          <w:sz w:val="24"/>
          <w:szCs w:val="24"/>
        </w:rPr>
        <w:t>-</w:t>
      </w:r>
      <w:proofErr w:type="spellStart"/>
      <w:r w:rsidRPr="003561A9">
        <w:rPr>
          <w:rFonts w:ascii="Arial" w:hAnsi="Arial" w:cs="Arial"/>
          <w:sz w:val="24"/>
          <w:szCs w:val="24"/>
        </w:rPr>
        <w:t>Phung</w:t>
      </w:r>
      <w:proofErr w:type="spellEnd"/>
      <w:r>
        <w:rPr>
          <w:rFonts w:ascii="Arial" w:hAnsi="Arial" w:cs="Arial"/>
          <w:sz w:val="24"/>
          <w:szCs w:val="24"/>
        </w:rPr>
        <w:t xml:space="preserve">, </w:t>
      </w:r>
      <w:r w:rsidRPr="003561A9">
        <w:rPr>
          <w:rFonts w:ascii="Arial" w:hAnsi="Arial" w:cs="Arial"/>
          <w:sz w:val="24"/>
          <w:szCs w:val="24"/>
        </w:rPr>
        <w:t>2005).</w:t>
      </w:r>
    </w:p>
    <w:p w:rsidR="00CC1F52" w:rsidRPr="003561A9" w:rsidRDefault="00CC1F52" w:rsidP="00CC1F52">
      <w:pPr>
        <w:autoSpaceDE w:val="0"/>
        <w:autoSpaceDN w:val="0"/>
        <w:adjustRightInd w:val="0"/>
        <w:spacing w:after="0" w:line="360" w:lineRule="auto"/>
        <w:jc w:val="both"/>
        <w:rPr>
          <w:rFonts w:ascii="Arial" w:hAnsi="Arial" w:cs="Arial"/>
          <w:sz w:val="24"/>
          <w:szCs w:val="24"/>
        </w:rPr>
      </w:pPr>
      <w:r w:rsidRPr="003561A9">
        <w:rPr>
          <w:rStyle w:val="apple-style-span"/>
          <w:rFonts w:ascii="Arial" w:hAnsi="Arial" w:cs="Arial"/>
          <w:sz w:val="24"/>
          <w:szCs w:val="24"/>
          <w:shd w:val="clear" w:color="auto" w:fill="FFFFFF"/>
        </w:rPr>
        <w:t xml:space="preserve"> </w:t>
      </w:r>
    </w:p>
    <w:p w:rsidR="00CC1F52" w:rsidRDefault="00CC1F52" w:rsidP="00CC1F52">
      <w:pPr>
        <w:spacing w:line="360" w:lineRule="auto"/>
        <w:jc w:val="both"/>
        <w:rPr>
          <w:rFonts w:ascii="Arial" w:hAnsi="Arial" w:cs="Arial"/>
          <w:sz w:val="24"/>
          <w:szCs w:val="24"/>
        </w:rPr>
      </w:pPr>
      <w:r w:rsidRPr="003561A9">
        <w:rPr>
          <w:rFonts w:ascii="Arial" w:eastAsia="Times New Roman" w:hAnsi="Arial" w:cs="Arial"/>
          <w:sz w:val="24"/>
          <w:szCs w:val="24"/>
          <w:lang w:bidi="ar-SA"/>
        </w:rPr>
        <w:lastRenderedPageBreak/>
        <w:t>Mental health involves not only the lack of analytical labels of psychiatric disorders but also</w:t>
      </w:r>
      <w:r w:rsidRPr="003561A9">
        <w:rPr>
          <w:rFonts w:ascii="Arial" w:hAnsi="Arial" w:cs="Arial"/>
          <w:sz w:val="24"/>
          <w:szCs w:val="24"/>
        </w:rPr>
        <w:t xml:space="preserve"> individual’s ability to cope up with stressors of daily living and a positive attitude towards life’s vicissitudes (</w:t>
      </w:r>
      <w:proofErr w:type="spellStart"/>
      <w:r w:rsidRPr="003561A9">
        <w:rPr>
          <w:rFonts w:ascii="Arial" w:hAnsi="Arial" w:cs="Arial"/>
          <w:sz w:val="24"/>
          <w:szCs w:val="24"/>
        </w:rPr>
        <w:t>Sreevani</w:t>
      </w:r>
      <w:proofErr w:type="spellEnd"/>
      <w:r w:rsidRPr="003561A9">
        <w:rPr>
          <w:rFonts w:ascii="Arial" w:hAnsi="Arial" w:cs="Arial"/>
          <w:sz w:val="24"/>
          <w:szCs w:val="24"/>
        </w:rPr>
        <w:t xml:space="preserve">, 2007). </w:t>
      </w:r>
      <w:r>
        <w:rPr>
          <w:rFonts w:ascii="Arial" w:hAnsi="Arial" w:cs="Arial"/>
          <w:sz w:val="24"/>
          <w:szCs w:val="24"/>
        </w:rPr>
        <w:t xml:space="preserve"> More than that</w:t>
      </w:r>
      <w:r w:rsidRPr="003561A9">
        <w:rPr>
          <w:rFonts w:ascii="Arial" w:hAnsi="Arial" w:cs="Arial"/>
          <w:sz w:val="24"/>
          <w:szCs w:val="24"/>
        </w:rPr>
        <w:t xml:space="preserve"> is a vital component of health. It is an important resource that always helps the individual to deal with stressors and difficulties</w:t>
      </w:r>
      <w:r>
        <w:rPr>
          <w:rFonts w:ascii="Arial" w:hAnsi="Arial" w:cs="Arial"/>
          <w:sz w:val="24"/>
          <w:szCs w:val="24"/>
        </w:rPr>
        <w:t xml:space="preserve"> of daily living</w:t>
      </w:r>
      <w:r w:rsidRPr="003561A9">
        <w:rPr>
          <w:rFonts w:ascii="Arial" w:hAnsi="Arial" w:cs="Arial"/>
          <w:sz w:val="24"/>
          <w:szCs w:val="24"/>
        </w:rPr>
        <w:t xml:space="preserve"> (Woodhouse, 2010). </w:t>
      </w:r>
      <w:r>
        <w:rPr>
          <w:rFonts w:ascii="Arial" w:hAnsi="Arial" w:cs="Arial"/>
          <w:sz w:val="24"/>
          <w:szCs w:val="24"/>
        </w:rPr>
        <w:t xml:space="preserve"> </w:t>
      </w:r>
      <w:r w:rsidRPr="003561A9">
        <w:rPr>
          <w:rFonts w:ascii="Arial" w:hAnsi="Arial" w:cs="Arial"/>
          <w:sz w:val="24"/>
          <w:szCs w:val="24"/>
        </w:rPr>
        <w:t xml:space="preserve"> Mental health surely strengthens and supports individual’s ability to have healthy relationships, making good life choices, maintaining physical health and wellbeing, and also helps in handling the natural ups and downs of life.  When individuals are free from natural anxiety, addiction and other psychological problem</w:t>
      </w:r>
      <w:r>
        <w:rPr>
          <w:rFonts w:ascii="Arial" w:hAnsi="Arial" w:cs="Arial"/>
          <w:sz w:val="24"/>
          <w:szCs w:val="24"/>
        </w:rPr>
        <w:t xml:space="preserve">s their productivity increases </w:t>
      </w:r>
      <w:r w:rsidRPr="003561A9">
        <w:rPr>
          <w:rFonts w:ascii="Arial" w:hAnsi="Arial" w:cs="Arial"/>
          <w:sz w:val="24"/>
          <w:szCs w:val="24"/>
        </w:rPr>
        <w:t xml:space="preserve">(Rhode Island Psychological Association 2009).  Provision of quality health care involves a holistic approach to the client that involves physical, emotional, psychosocial, environmental and cultural wellbeing.  Mental health care includes promotion of health, prevention of disease, illness care health </w:t>
      </w:r>
      <w:r>
        <w:rPr>
          <w:rFonts w:ascii="Arial" w:hAnsi="Arial" w:cs="Arial"/>
          <w:sz w:val="24"/>
          <w:szCs w:val="24"/>
        </w:rPr>
        <w:t xml:space="preserve">maintenance and rehabilitation </w:t>
      </w:r>
      <w:r w:rsidRPr="003561A9">
        <w:rPr>
          <w:rFonts w:ascii="Arial" w:hAnsi="Arial" w:cs="Arial"/>
          <w:sz w:val="24"/>
          <w:szCs w:val="24"/>
        </w:rPr>
        <w:t>(Australian Nursing Federation, 2009).  Mental health care is an indispensable but often a forgot</w:t>
      </w:r>
      <w:r>
        <w:rPr>
          <w:rFonts w:ascii="Arial" w:hAnsi="Arial" w:cs="Arial"/>
          <w:sz w:val="24"/>
          <w:szCs w:val="24"/>
        </w:rPr>
        <w:t>ten component of health care</w:t>
      </w:r>
      <w:r w:rsidRPr="003561A9">
        <w:rPr>
          <w:rFonts w:ascii="Arial" w:hAnsi="Arial" w:cs="Arial"/>
          <w:sz w:val="24"/>
          <w:szCs w:val="24"/>
        </w:rPr>
        <w:t xml:space="preserve"> (</w:t>
      </w:r>
      <w:r>
        <w:rPr>
          <w:rFonts w:ascii="Arial" w:hAnsi="Arial" w:cs="Arial"/>
          <w:sz w:val="24"/>
          <w:szCs w:val="24"/>
        </w:rPr>
        <w:t xml:space="preserve">World Health Organization, </w:t>
      </w:r>
      <w:r w:rsidRPr="003561A9">
        <w:rPr>
          <w:rFonts w:ascii="Arial" w:hAnsi="Arial" w:cs="Arial"/>
          <w:sz w:val="24"/>
          <w:szCs w:val="24"/>
        </w:rPr>
        <w:t>2007)</w:t>
      </w:r>
      <w:r>
        <w:rPr>
          <w:rFonts w:ascii="Arial" w:hAnsi="Arial" w:cs="Arial"/>
          <w:sz w:val="24"/>
          <w:szCs w:val="24"/>
        </w:rPr>
        <w:t>.</w:t>
      </w:r>
    </w:p>
    <w:p w:rsidR="00CC1F52" w:rsidRDefault="00CC1F52" w:rsidP="00CC1F52">
      <w:pPr>
        <w:spacing w:line="360" w:lineRule="auto"/>
        <w:jc w:val="both"/>
        <w:rPr>
          <w:rFonts w:ascii="Arial" w:hAnsi="Arial" w:cs="Arial"/>
          <w:sz w:val="24"/>
          <w:szCs w:val="24"/>
        </w:rPr>
      </w:pPr>
    </w:p>
    <w:p w:rsidR="00CC1F52" w:rsidRDefault="00CC1F52" w:rsidP="00CC1F52">
      <w:pPr>
        <w:spacing w:line="360" w:lineRule="auto"/>
        <w:jc w:val="both"/>
        <w:rPr>
          <w:rFonts w:ascii="Arial" w:hAnsi="Arial" w:cs="Arial"/>
          <w:sz w:val="24"/>
          <w:szCs w:val="24"/>
        </w:rPr>
      </w:pPr>
      <w:r w:rsidRPr="003561A9">
        <w:rPr>
          <w:rFonts w:ascii="Arial" w:hAnsi="Arial" w:cs="Arial"/>
          <w:sz w:val="24"/>
          <w:szCs w:val="24"/>
        </w:rPr>
        <w:t>Nurses constitute the biggest professional health care group, consisting 45% employed as full time in public health hospitals and 60% in private hospitals.  Also they are the persons who are spending more time with clients.  So they are in a unique position to assist the clients in ac</w:t>
      </w:r>
      <w:r>
        <w:rPr>
          <w:rFonts w:ascii="Arial" w:hAnsi="Arial" w:cs="Arial"/>
          <w:sz w:val="24"/>
          <w:szCs w:val="24"/>
        </w:rPr>
        <w:t>hieving optimal level of health</w:t>
      </w:r>
      <w:r w:rsidRPr="003561A9">
        <w:rPr>
          <w:rFonts w:ascii="Arial" w:hAnsi="Arial" w:cs="Arial"/>
          <w:sz w:val="24"/>
          <w:szCs w:val="24"/>
        </w:rPr>
        <w:t xml:space="preserve"> (</w:t>
      </w:r>
      <w:proofErr w:type="spellStart"/>
      <w:r w:rsidRPr="003561A9">
        <w:rPr>
          <w:rFonts w:ascii="Arial" w:hAnsi="Arial" w:cs="Arial"/>
          <w:sz w:val="24"/>
          <w:szCs w:val="24"/>
        </w:rPr>
        <w:t>Happell</w:t>
      </w:r>
      <w:proofErr w:type="spellEnd"/>
      <w:r>
        <w:rPr>
          <w:rFonts w:ascii="Arial" w:hAnsi="Arial" w:cs="Arial"/>
          <w:sz w:val="24"/>
          <w:szCs w:val="24"/>
        </w:rPr>
        <w:t xml:space="preserve"> </w:t>
      </w:r>
      <w:r w:rsidRPr="003561A9">
        <w:rPr>
          <w:rFonts w:ascii="Arial" w:hAnsi="Arial" w:cs="Arial"/>
          <w:sz w:val="24"/>
          <w:szCs w:val="24"/>
        </w:rPr>
        <w:t>&amp;</w:t>
      </w:r>
      <w:r>
        <w:rPr>
          <w:rFonts w:ascii="Arial" w:hAnsi="Arial" w:cs="Arial"/>
          <w:sz w:val="24"/>
          <w:szCs w:val="24"/>
        </w:rPr>
        <w:t xml:space="preserve"> </w:t>
      </w:r>
      <w:proofErr w:type="spellStart"/>
      <w:r w:rsidRPr="003561A9">
        <w:rPr>
          <w:rFonts w:ascii="Arial" w:hAnsi="Arial" w:cs="Arial"/>
          <w:sz w:val="24"/>
          <w:szCs w:val="24"/>
        </w:rPr>
        <w:t>Platania</w:t>
      </w:r>
      <w:proofErr w:type="spellEnd"/>
      <w:r w:rsidRPr="003561A9">
        <w:rPr>
          <w:rFonts w:ascii="Arial" w:hAnsi="Arial" w:cs="Arial"/>
          <w:sz w:val="24"/>
          <w:szCs w:val="24"/>
        </w:rPr>
        <w:t>-</w:t>
      </w:r>
      <w:proofErr w:type="spellStart"/>
      <w:r w:rsidRPr="003561A9">
        <w:rPr>
          <w:rFonts w:ascii="Arial" w:hAnsi="Arial" w:cs="Arial"/>
          <w:sz w:val="24"/>
          <w:szCs w:val="24"/>
        </w:rPr>
        <w:t>Phung</w:t>
      </w:r>
      <w:proofErr w:type="spellEnd"/>
      <w:r w:rsidRPr="003561A9">
        <w:rPr>
          <w:rFonts w:ascii="Arial" w:hAnsi="Arial" w:cs="Arial"/>
          <w:sz w:val="24"/>
          <w:szCs w:val="24"/>
        </w:rPr>
        <w:t>, 2005).  At the same time they have the opportunity to detect problem behaviors.  Because of all these reasons they are the core health care professionals who are able to contribute effectively to mental health care. Also they can play various roles in offering suitable services to people with mental disorders. Above all they can help the clien</w:t>
      </w:r>
      <w:r>
        <w:rPr>
          <w:rFonts w:ascii="Arial" w:hAnsi="Arial" w:cs="Arial"/>
          <w:sz w:val="24"/>
          <w:szCs w:val="24"/>
        </w:rPr>
        <w:t xml:space="preserve">ts in safeguarding their rights </w:t>
      </w:r>
      <w:r w:rsidRPr="003561A9">
        <w:rPr>
          <w:rFonts w:ascii="Arial" w:hAnsi="Arial" w:cs="Arial"/>
          <w:sz w:val="24"/>
          <w:szCs w:val="24"/>
        </w:rPr>
        <w:t>(World Health Organization, 2007).</w:t>
      </w:r>
    </w:p>
    <w:p w:rsidR="00CC1F52" w:rsidRDefault="00CC1F52" w:rsidP="00CC1F52">
      <w:pPr>
        <w:spacing w:line="360" w:lineRule="auto"/>
        <w:jc w:val="both"/>
        <w:rPr>
          <w:rFonts w:ascii="Arial" w:hAnsi="Arial" w:cs="Arial"/>
          <w:sz w:val="24"/>
          <w:szCs w:val="24"/>
        </w:rPr>
      </w:pPr>
    </w:p>
    <w:p w:rsidR="00CC1F52" w:rsidRDefault="00CC1F52" w:rsidP="00CC1F52">
      <w:pPr>
        <w:spacing w:line="360" w:lineRule="auto"/>
        <w:jc w:val="both"/>
        <w:rPr>
          <w:rFonts w:ascii="Arial" w:hAnsi="Arial" w:cs="Arial"/>
          <w:sz w:val="24"/>
          <w:szCs w:val="24"/>
        </w:rPr>
      </w:pPr>
      <w:r w:rsidRPr="003561A9">
        <w:rPr>
          <w:rFonts w:ascii="Arial" w:hAnsi="Arial" w:cs="Arial"/>
          <w:sz w:val="24"/>
          <w:szCs w:val="24"/>
        </w:rPr>
        <w:t xml:space="preserve">As the issues reflecting on my professional experience, when I was posted firstly as a registered nurse in psychiatric ward, I met with one client Allen.  He was a young boy with only 19 years of age.  He was admitted with complaints of depression and suicidal </w:t>
      </w:r>
      <w:r w:rsidRPr="003561A9">
        <w:rPr>
          <w:rFonts w:ascii="Arial" w:hAnsi="Arial" w:cs="Arial"/>
          <w:sz w:val="24"/>
          <w:szCs w:val="24"/>
        </w:rPr>
        <w:lastRenderedPageBreak/>
        <w:t xml:space="preserve">tendencies.  He was very introvert in nature.  On the first few days whenever I tried to speak with him, he become angry  and told me that he wants to be alone and don’t want anybody to disturb him.  Then I also decided that I wouldn’t interrupt him in his loneliness. I had a feeling that he was a difficult client to manage. Then I discussed this matter with the senior staff.  They suggested me change my behavior towards him, and told me that they are mentally ill patients, sometimes their way of talking or behavior may insult us, but so we are the responsible persons to help them to ventilate their feelings, and provide support and care to overcome their illness.  So I started to talk with Mr. Allen.  </w:t>
      </w:r>
    </w:p>
    <w:p w:rsidR="00CC1F52" w:rsidRDefault="00CC1F52" w:rsidP="00CC1F52">
      <w:pPr>
        <w:spacing w:line="360" w:lineRule="auto"/>
        <w:jc w:val="both"/>
        <w:rPr>
          <w:rFonts w:ascii="Arial" w:hAnsi="Arial" w:cs="Arial"/>
          <w:sz w:val="24"/>
          <w:szCs w:val="24"/>
        </w:rPr>
      </w:pPr>
    </w:p>
    <w:p w:rsidR="00CC1F52" w:rsidRPr="003561A9" w:rsidRDefault="00CC1F52" w:rsidP="00CC1F52">
      <w:pPr>
        <w:spacing w:line="360" w:lineRule="auto"/>
        <w:jc w:val="both"/>
        <w:rPr>
          <w:rFonts w:ascii="Arial" w:hAnsi="Arial" w:cs="Arial"/>
          <w:sz w:val="24"/>
          <w:szCs w:val="24"/>
        </w:rPr>
      </w:pPr>
      <w:r w:rsidRPr="003561A9">
        <w:rPr>
          <w:rFonts w:ascii="Arial" w:hAnsi="Arial" w:cs="Arial"/>
          <w:sz w:val="24"/>
          <w:szCs w:val="24"/>
        </w:rPr>
        <w:t>By my constant interaction with him he uttered some of his stories about his childhood.  I could learn that he was a below average student in the school.  His father was a teacher, so there was tremendous pressure on him to perform well, but he couldn’t.  Later his father began to torture him for not studying well. This behavior of his father made him a sadist in the school.  Then the teachers were also not supportive.  This case made me curious and I met one of his friends to know more about him.  I could learn from his friend how a playful child became a mental patient.  This made me realize that not the child but his parents should be treated first.  I met his parents and explained them about the need of support and encouragement of their child.  Also I encouraged Allen to participate in group therapies.  Due to counseling, psychological support and antidepressant drugs his condition improved and he got discharged.  Then after 6months I met him accidently, at that time he was doing his bachelor degree and he told me that because of the help and support from your team of health professionals only now I am in this position. When I turn back and think about this incident, I believe  my first approach to the client was not at the standard of nursing profession, with the help of senior staff I got an opportunity  to involve in the care of the that client.  It helped me in improving skills in dealing with psychiatric clients.</w:t>
      </w:r>
      <w:r>
        <w:rPr>
          <w:rFonts w:ascii="Arial" w:hAnsi="Arial" w:cs="Arial"/>
          <w:sz w:val="24"/>
          <w:szCs w:val="24"/>
        </w:rPr>
        <w:t xml:space="preserve"> From this incident I understood that looking on a </w:t>
      </w:r>
      <w:proofErr w:type="gramStart"/>
      <w:r>
        <w:rPr>
          <w:rFonts w:ascii="Arial" w:hAnsi="Arial" w:cs="Arial"/>
          <w:sz w:val="24"/>
          <w:szCs w:val="24"/>
        </w:rPr>
        <w:t>patients</w:t>
      </w:r>
      <w:proofErr w:type="gramEnd"/>
      <w:r>
        <w:rPr>
          <w:rFonts w:ascii="Arial" w:hAnsi="Arial" w:cs="Arial"/>
          <w:sz w:val="24"/>
          <w:szCs w:val="24"/>
        </w:rPr>
        <w:t xml:space="preserve"> mental health is an essential component of nursing care.</w:t>
      </w:r>
    </w:p>
    <w:p w:rsidR="00CC1F52" w:rsidRPr="003561A9" w:rsidRDefault="00CC1F52" w:rsidP="00CC1F52">
      <w:pPr>
        <w:spacing w:line="360" w:lineRule="auto"/>
        <w:jc w:val="both"/>
        <w:rPr>
          <w:rFonts w:ascii="Arial" w:hAnsi="Arial" w:cs="Arial"/>
          <w:sz w:val="24"/>
          <w:szCs w:val="24"/>
        </w:rPr>
      </w:pPr>
    </w:p>
    <w:p w:rsidR="00CC1F52" w:rsidRDefault="00CC1F52" w:rsidP="00CC1F52">
      <w:pPr>
        <w:spacing w:line="360" w:lineRule="auto"/>
        <w:jc w:val="both"/>
        <w:rPr>
          <w:rFonts w:ascii="Arial" w:hAnsi="Arial" w:cs="Arial"/>
          <w:sz w:val="24"/>
          <w:szCs w:val="24"/>
        </w:rPr>
      </w:pPr>
      <w:r w:rsidRPr="003561A9">
        <w:rPr>
          <w:rFonts w:ascii="Arial" w:hAnsi="Arial" w:cs="Arial"/>
          <w:sz w:val="24"/>
          <w:szCs w:val="24"/>
        </w:rPr>
        <w:lastRenderedPageBreak/>
        <w:t>In hospitals nurses have good opportunity to support clients with psychological problems and improve their quality of life.</w:t>
      </w:r>
      <w:r>
        <w:rPr>
          <w:rFonts w:ascii="Arial" w:hAnsi="Arial" w:cs="Arial"/>
          <w:sz w:val="24"/>
          <w:szCs w:val="24"/>
        </w:rPr>
        <w:t xml:space="preserve">  </w:t>
      </w:r>
      <w:r w:rsidRPr="003561A9">
        <w:rPr>
          <w:rFonts w:ascii="Arial" w:hAnsi="Arial" w:cs="Arial"/>
          <w:sz w:val="24"/>
          <w:szCs w:val="24"/>
        </w:rPr>
        <w:t>They can empower the clients</w:t>
      </w:r>
      <w:r>
        <w:rPr>
          <w:rFonts w:ascii="Arial" w:hAnsi="Arial" w:cs="Arial"/>
          <w:sz w:val="24"/>
          <w:szCs w:val="24"/>
        </w:rPr>
        <w:t xml:space="preserve"> by showing interest in clients</w:t>
      </w:r>
      <w:r w:rsidRPr="003561A9">
        <w:rPr>
          <w:rFonts w:ascii="Arial" w:hAnsi="Arial" w:cs="Arial"/>
          <w:sz w:val="24"/>
          <w:szCs w:val="24"/>
        </w:rPr>
        <w:t xml:space="preserve"> </w:t>
      </w:r>
      <w:r>
        <w:rPr>
          <w:rFonts w:ascii="Arial" w:hAnsi="Arial" w:cs="Arial"/>
          <w:sz w:val="24"/>
          <w:szCs w:val="24"/>
        </w:rPr>
        <w:t>(</w:t>
      </w:r>
      <w:proofErr w:type="spellStart"/>
      <w:r>
        <w:rPr>
          <w:rFonts w:ascii="Arial" w:hAnsi="Arial" w:cs="Arial"/>
          <w:sz w:val="24"/>
          <w:szCs w:val="24"/>
        </w:rPr>
        <w:t>Pitkanen</w:t>
      </w:r>
      <w:proofErr w:type="spellEnd"/>
      <w:r>
        <w:rPr>
          <w:rFonts w:ascii="Arial" w:hAnsi="Arial" w:cs="Arial"/>
          <w:sz w:val="24"/>
          <w:szCs w:val="24"/>
        </w:rPr>
        <w:t xml:space="preserve">, </w:t>
      </w:r>
      <w:proofErr w:type="spellStart"/>
      <w:r>
        <w:rPr>
          <w:rFonts w:ascii="Arial" w:hAnsi="Arial" w:cs="Arial"/>
          <w:sz w:val="24"/>
          <w:szCs w:val="24"/>
        </w:rPr>
        <w:t>Hatonen</w:t>
      </w:r>
      <w:proofErr w:type="spellEnd"/>
      <w:r>
        <w:rPr>
          <w:rFonts w:ascii="Arial" w:hAnsi="Arial" w:cs="Arial"/>
          <w:sz w:val="24"/>
          <w:szCs w:val="24"/>
        </w:rPr>
        <w:t xml:space="preserve">, </w:t>
      </w:r>
      <w:proofErr w:type="spellStart"/>
      <w:r>
        <w:rPr>
          <w:rFonts w:ascii="Arial" w:hAnsi="Arial" w:cs="Arial"/>
          <w:sz w:val="24"/>
          <w:szCs w:val="24"/>
        </w:rPr>
        <w:t>Kuosmanen</w:t>
      </w:r>
      <w:proofErr w:type="spellEnd"/>
      <w:r>
        <w:rPr>
          <w:rFonts w:ascii="Arial" w:hAnsi="Arial" w:cs="Arial"/>
          <w:sz w:val="24"/>
          <w:szCs w:val="24"/>
        </w:rPr>
        <w:t xml:space="preserve"> &amp;</w:t>
      </w:r>
      <w:r w:rsidRPr="003561A9">
        <w:rPr>
          <w:rFonts w:ascii="Arial" w:hAnsi="Arial" w:cs="Arial"/>
          <w:sz w:val="24"/>
          <w:szCs w:val="24"/>
        </w:rPr>
        <w:t xml:space="preserve"> </w:t>
      </w:r>
      <w:proofErr w:type="spellStart"/>
      <w:r w:rsidRPr="003561A9">
        <w:rPr>
          <w:rFonts w:ascii="Arial" w:hAnsi="Arial" w:cs="Arial"/>
          <w:sz w:val="24"/>
          <w:szCs w:val="24"/>
        </w:rPr>
        <w:t>Valimaki</w:t>
      </w:r>
      <w:proofErr w:type="spellEnd"/>
      <w:r w:rsidRPr="003561A9">
        <w:rPr>
          <w:rFonts w:ascii="Arial" w:hAnsi="Arial" w:cs="Arial"/>
          <w:sz w:val="24"/>
          <w:szCs w:val="24"/>
        </w:rPr>
        <w:t>, 2008). They can show interest by asking about their working life, friends and family.  Also nurses can arrange meetings with family members and give patients opportunity for social contacts.  Nurses can also include activating interventions to improve client’s health.  This includes creative therapies, recreational events, group t</w:t>
      </w:r>
      <w:r>
        <w:rPr>
          <w:rFonts w:ascii="Arial" w:hAnsi="Arial" w:cs="Arial"/>
          <w:sz w:val="24"/>
          <w:szCs w:val="24"/>
        </w:rPr>
        <w:t xml:space="preserve">herapy and occupational </w:t>
      </w:r>
      <w:proofErr w:type="gramStart"/>
      <w:r>
        <w:rPr>
          <w:rFonts w:ascii="Arial" w:hAnsi="Arial" w:cs="Arial"/>
          <w:sz w:val="24"/>
          <w:szCs w:val="24"/>
        </w:rPr>
        <w:t>therapy</w:t>
      </w:r>
      <w:r w:rsidRPr="003561A9">
        <w:rPr>
          <w:rFonts w:ascii="Arial" w:hAnsi="Arial" w:cs="Arial"/>
          <w:sz w:val="24"/>
          <w:szCs w:val="24"/>
        </w:rPr>
        <w:t xml:space="preserve">  (</w:t>
      </w:r>
      <w:proofErr w:type="spellStart"/>
      <w:proofErr w:type="gramEnd"/>
      <w:r w:rsidRPr="003561A9">
        <w:rPr>
          <w:rFonts w:ascii="Arial" w:hAnsi="Arial" w:cs="Arial"/>
          <w:sz w:val="24"/>
          <w:szCs w:val="24"/>
        </w:rPr>
        <w:t>Pitka</w:t>
      </w:r>
      <w:r>
        <w:rPr>
          <w:rFonts w:ascii="Arial" w:hAnsi="Arial" w:cs="Arial"/>
          <w:sz w:val="24"/>
          <w:szCs w:val="24"/>
        </w:rPr>
        <w:t>nen</w:t>
      </w:r>
      <w:proofErr w:type="spellEnd"/>
      <w:r>
        <w:rPr>
          <w:rFonts w:ascii="Arial" w:hAnsi="Arial" w:cs="Arial"/>
          <w:sz w:val="24"/>
          <w:szCs w:val="24"/>
        </w:rPr>
        <w:t>, et al,</w:t>
      </w:r>
      <w:r w:rsidRPr="003561A9">
        <w:rPr>
          <w:rFonts w:ascii="Arial" w:hAnsi="Arial" w:cs="Arial"/>
          <w:sz w:val="24"/>
          <w:szCs w:val="24"/>
        </w:rPr>
        <w:t xml:space="preserve"> 2008).   Nurses generally provide direct and indirect care to the clients. So they are certainly in an ideal position to recognize mental health problems. Most importantly they are also able to provide assistance, counseling, </w:t>
      </w:r>
      <w:r>
        <w:rPr>
          <w:rFonts w:ascii="Arial" w:hAnsi="Arial" w:cs="Arial"/>
          <w:sz w:val="24"/>
          <w:szCs w:val="24"/>
        </w:rPr>
        <w:t>guidance, support and education</w:t>
      </w:r>
      <w:r w:rsidRPr="003561A9">
        <w:rPr>
          <w:rFonts w:ascii="Arial" w:hAnsi="Arial" w:cs="Arial"/>
          <w:sz w:val="24"/>
          <w:szCs w:val="24"/>
        </w:rPr>
        <w:t xml:space="preserve"> (Watt, 2010).</w:t>
      </w:r>
      <w:r>
        <w:rPr>
          <w:rFonts w:ascii="Arial" w:hAnsi="Arial" w:cs="Arial"/>
          <w:sz w:val="24"/>
          <w:szCs w:val="24"/>
        </w:rPr>
        <w:t xml:space="preserve"> These types of services are integral part of nursing services.</w:t>
      </w:r>
    </w:p>
    <w:p w:rsidR="00CC1F52" w:rsidRDefault="00CC1F52" w:rsidP="00CC1F52">
      <w:pPr>
        <w:spacing w:line="360" w:lineRule="auto"/>
        <w:jc w:val="both"/>
        <w:rPr>
          <w:rFonts w:ascii="Arial" w:hAnsi="Arial" w:cs="Arial"/>
          <w:sz w:val="24"/>
          <w:szCs w:val="24"/>
        </w:rPr>
      </w:pPr>
    </w:p>
    <w:p w:rsidR="00CC1F52" w:rsidRDefault="00CC1F52" w:rsidP="00CC1F52">
      <w:pPr>
        <w:spacing w:line="360" w:lineRule="auto"/>
        <w:jc w:val="both"/>
        <w:rPr>
          <w:rFonts w:ascii="Arial" w:hAnsi="Arial" w:cs="Arial"/>
          <w:sz w:val="24"/>
          <w:szCs w:val="24"/>
        </w:rPr>
      </w:pPr>
      <w:r>
        <w:rPr>
          <w:rFonts w:ascii="Arial" w:hAnsi="Arial" w:cs="Arial"/>
          <w:sz w:val="24"/>
          <w:szCs w:val="24"/>
        </w:rPr>
        <w:t>To provide</w:t>
      </w:r>
      <w:r w:rsidRPr="003561A9">
        <w:rPr>
          <w:rFonts w:ascii="Arial" w:hAnsi="Arial" w:cs="Arial"/>
          <w:sz w:val="24"/>
          <w:szCs w:val="24"/>
        </w:rPr>
        <w:t xml:space="preserve"> holistic care</w:t>
      </w:r>
      <w:r>
        <w:rPr>
          <w:rFonts w:ascii="Arial" w:hAnsi="Arial" w:cs="Arial"/>
          <w:sz w:val="24"/>
          <w:szCs w:val="24"/>
        </w:rPr>
        <w:t xml:space="preserve"> to the clients, nurses have </w:t>
      </w:r>
      <w:r w:rsidRPr="003561A9">
        <w:rPr>
          <w:rFonts w:ascii="Arial" w:hAnsi="Arial" w:cs="Arial"/>
          <w:sz w:val="24"/>
          <w:szCs w:val="24"/>
        </w:rPr>
        <w:t xml:space="preserve">good communication skill, enthusiasm and confidence.  By providing direct care to the client nurses can assist them to regain health through healing process. </w:t>
      </w:r>
      <w:r>
        <w:rPr>
          <w:rFonts w:ascii="Arial" w:hAnsi="Arial" w:cs="Arial"/>
          <w:sz w:val="24"/>
          <w:szCs w:val="24"/>
        </w:rPr>
        <w:t>They have to</w:t>
      </w:r>
      <w:r w:rsidRPr="003561A9">
        <w:rPr>
          <w:rFonts w:ascii="Arial" w:hAnsi="Arial" w:cs="Arial"/>
          <w:sz w:val="24"/>
          <w:szCs w:val="24"/>
        </w:rPr>
        <w:t xml:space="preserve"> help the client and family members to cope up wit</w:t>
      </w:r>
      <w:r>
        <w:rPr>
          <w:rFonts w:ascii="Arial" w:hAnsi="Arial" w:cs="Arial"/>
          <w:sz w:val="24"/>
          <w:szCs w:val="24"/>
        </w:rPr>
        <w:t>h the impacts of mental illness</w:t>
      </w:r>
      <w:r w:rsidRPr="003561A9">
        <w:rPr>
          <w:rFonts w:ascii="Arial" w:hAnsi="Arial" w:cs="Arial"/>
          <w:sz w:val="24"/>
          <w:szCs w:val="24"/>
        </w:rPr>
        <w:t xml:space="preserve"> (</w:t>
      </w:r>
      <w:proofErr w:type="spellStart"/>
      <w:r w:rsidRPr="003561A9">
        <w:rPr>
          <w:rFonts w:ascii="Arial" w:hAnsi="Arial" w:cs="Arial"/>
          <w:sz w:val="24"/>
          <w:szCs w:val="24"/>
        </w:rPr>
        <w:t>Sreevani</w:t>
      </w:r>
      <w:proofErr w:type="spellEnd"/>
      <w:r w:rsidRPr="003561A9">
        <w:rPr>
          <w:rFonts w:ascii="Arial" w:hAnsi="Arial" w:cs="Arial"/>
          <w:sz w:val="24"/>
          <w:szCs w:val="24"/>
        </w:rPr>
        <w:t>, 2007) Provision of therapeutic environment is also the responsibility of nurse.  This always helps to reduce injuries and accidents.  Also nurses are responsible for assessing needs, providing services, evaluating client status.  She can encourage clients to participate in various psychotherapies such as group therapy, occupat</w:t>
      </w:r>
      <w:r>
        <w:rPr>
          <w:rFonts w:ascii="Arial" w:hAnsi="Arial" w:cs="Arial"/>
          <w:sz w:val="24"/>
          <w:szCs w:val="24"/>
        </w:rPr>
        <w:t xml:space="preserve">ional therapy and music therapy </w:t>
      </w:r>
      <w:r w:rsidRPr="003561A9">
        <w:rPr>
          <w:rFonts w:ascii="Arial" w:hAnsi="Arial" w:cs="Arial"/>
          <w:sz w:val="24"/>
          <w:szCs w:val="24"/>
        </w:rPr>
        <w:t>(</w:t>
      </w:r>
      <w:proofErr w:type="spellStart"/>
      <w:r w:rsidRPr="003561A9">
        <w:rPr>
          <w:rFonts w:ascii="Arial" w:hAnsi="Arial" w:cs="Arial"/>
          <w:sz w:val="24"/>
          <w:szCs w:val="24"/>
        </w:rPr>
        <w:t>Sreevani</w:t>
      </w:r>
      <w:proofErr w:type="spellEnd"/>
      <w:r w:rsidRPr="003561A9">
        <w:rPr>
          <w:rFonts w:ascii="Arial" w:hAnsi="Arial" w:cs="Arial"/>
          <w:sz w:val="24"/>
          <w:szCs w:val="24"/>
        </w:rPr>
        <w:t>, 2007)</w:t>
      </w:r>
    </w:p>
    <w:p w:rsidR="00CC1F52" w:rsidRDefault="00CC1F52" w:rsidP="00CC1F52">
      <w:pPr>
        <w:spacing w:line="360" w:lineRule="auto"/>
        <w:jc w:val="both"/>
        <w:rPr>
          <w:rFonts w:ascii="Arial" w:hAnsi="Arial" w:cs="Arial"/>
          <w:sz w:val="24"/>
          <w:szCs w:val="24"/>
        </w:rPr>
      </w:pPr>
    </w:p>
    <w:p w:rsidR="00CC1F52" w:rsidRPr="000C5592" w:rsidRDefault="00CC1F52" w:rsidP="00CC1F52">
      <w:pPr>
        <w:spacing w:line="360" w:lineRule="auto"/>
        <w:jc w:val="both"/>
        <w:rPr>
          <w:rFonts w:ascii="Arial" w:hAnsi="Arial" w:cs="Arial"/>
          <w:sz w:val="24"/>
          <w:szCs w:val="24"/>
        </w:rPr>
      </w:pPr>
      <w:r w:rsidRPr="003561A9">
        <w:rPr>
          <w:rFonts w:ascii="Arial" w:hAnsi="Arial" w:cs="Arial"/>
          <w:sz w:val="24"/>
          <w:szCs w:val="24"/>
        </w:rPr>
        <w:t>Nurse’s responsibilities vary with respect to the changes in the settings. In most cases they work as a member of a health team. The main responsibilities of nurses are assessment, provision of nursi</w:t>
      </w:r>
      <w:r>
        <w:rPr>
          <w:rFonts w:ascii="Arial" w:hAnsi="Arial" w:cs="Arial"/>
          <w:sz w:val="24"/>
          <w:szCs w:val="24"/>
        </w:rPr>
        <w:t xml:space="preserve">ng care and discharge planning </w:t>
      </w:r>
      <w:r w:rsidRPr="003561A9">
        <w:rPr>
          <w:rFonts w:ascii="Arial" w:hAnsi="Arial" w:cs="Arial"/>
          <w:sz w:val="24"/>
          <w:szCs w:val="24"/>
        </w:rPr>
        <w:t>(</w:t>
      </w:r>
      <w:r w:rsidRPr="003561A9">
        <w:rPr>
          <w:rFonts w:ascii="Arial" w:hAnsi="Arial" w:cs="Arial"/>
          <w:sz w:val="24"/>
          <w:szCs w:val="24"/>
          <w:shd w:val="clear" w:color="auto" w:fill="FFFFFF"/>
        </w:rPr>
        <w:t>Boyd,</w:t>
      </w:r>
      <w:r>
        <w:rPr>
          <w:rFonts w:ascii="Arial" w:hAnsi="Arial" w:cs="Arial"/>
          <w:sz w:val="24"/>
          <w:szCs w:val="24"/>
          <w:shd w:val="clear" w:color="auto" w:fill="FFFFFF"/>
        </w:rPr>
        <w:t xml:space="preserve"> </w:t>
      </w:r>
      <w:r w:rsidRPr="003561A9">
        <w:rPr>
          <w:rFonts w:ascii="Arial" w:hAnsi="Arial" w:cs="Arial"/>
          <w:sz w:val="24"/>
          <w:szCs w:val="24"/>
          <w:shd w:val="clear" w:color="auto" w:fill="FFFFFF"/>
        </w:rPr>
        <w:t xml:space="preserve">2008).  </w:t>
      </w:r>
      <w:r w:rsidRPr="003561A9">
        <w:rPr>
          <w:rFonts w:ascii="Arial" w:hAnsi="Arial" w:cs="Arial"/>
          <w:sz w:val="24"/>
          <w:szCs w:val="24"/>
        </w:rPr>
        <w:t xml:space="preserve">Nurses provide care according to the basis of nursing care plans.  Assessment is the first step of nursing process.  In this step she collects history about the patient and assesses physical and mental condition of the client.  The knowledge of client is very important </w:t>
      </w:r>
      <w:r>
        <w:rPr>
          <w:rFonts w:ascii="Arial" w:hAnsi="Arial" w:cs="Arial"/>
          <w:sz w:val="24"/>
          <w:szCs w:val="24"/>
        </w:rPr>
        <w:t xml:space="preserve">in planning care </w:t>
      </w:r>
      <w:r w:rsidRPr="003561A9">
        <w:rPr>
          <w:rFonts w:ascii="Arial" w:hAnsi="Arial" w:cs="Arial"/>
          <w:sz w:val="24"/>
          <w:szCs w:val="24"/>
        </w:rPr>
        <w:t>(</w:t>
      </w:r>
      <w:r w:rsidRPr="003561A9">
        <w:rPr>
          <w:rFonts w:ascii="Arial" w:hAnsi="Arial" w:cs="Arial"/>
          <w:sz w:val="24"/>
          <w:szCs w:val="24"/>
          <w:shd w:val="clear" w:color="auto" w:fill="FFFFFF"/>
        </w:rPr>
        <w:t>Boyd,</w:t>
      </w:r>
      <w:r>
        <w:rPr>
          <w:rFonts w:ascii="Arial" w:hAnsi="Arial" w:cs="Arial"/>
          <w:sz w:val="24"/>
          <w:szCs w:val="24"/>
          <w:shd w:val="clear" w:color="auto" w:fill="FFFFFF"/>
        </w:rPr>
        <w:t xml:space="preserve"> </w:t>
      </w:r>
      <w:r w:rsidRPr="003561A9">
        <w:rPr>
          <w:rFonts w:ascii="Arial" w:hAnsi="Arial" w:cs="Arial"/>
          <w:sz w:val="24"/>
          <w:szCs w:val="24"/>
          <w:shd w:val="clear" w:color="auto" w:fill="FFFFFF"/>
        </w:rPr>
        <w:t>2008).</w:t>
      </w:r>
      <w:r>
        <w:rPr>
          <w:rFonts w:ascii="Arial" w:hAnsi="Arial" w:cs="Arial"/>
          <w:sz w:val="24"/>
          <w:szCs w:val="24"/>
          <w:shd w:val="clear" w:color="auto" w:fill="FFFFFF"/>
        </w:rPr>
        <w:t xml:space="preserve">  </w:t>
      </w:r>
      <w:r w:rsidRPr="003561A9">
        <w:rPr>
          <w:rFonts w:ascii="Arial" w:hAnsi="Arial" w:cs="Arial"/>
          <w:sz w:val="24"/>
          <w:szCs w:val="24"/>
          <w:shd w:val="clear" w:color="auto" w:fill="FFFFFF"/>
        </w:rPr>
        <w:t>So understanding of mental health is also impor</w:t>
      </w:r>
      <w:r>
        <w:rPr>
          <w:rFonts w:ascii="Arial" w:hAnsi="Arial" w:cs="Arial"/>
          <w:sz w:val="24"/>
          <w:szCs w:val="24"/>
          <w:shd w:val="clear" w:color="auto" w:fill="FFFFFF"/>
        </w:rPr>
        <w:t xml:space="preserve">tant in </w:t>
      </w:r>
      <w:r>
        <w:rPr>
          <w:rFonts w:ascii="Arial" w:hAnsi="Arial" w:cs="Arial"/>
          <w:sz w:val="24"/>
          <w:szCs w:val="24"/>
          <w:shd w:val="clear" w:color="auto" w:fill="FFFFFF"/>
        </w:rPr>
        <w:lastRenderedPageBreak/>
        <w:t xml:space="preserve">providing nursing care. </w:t>
      </w:r>
      <w:r w:rsidRPr="003561A9">
        <w:rPr>
          <w:rFonts w:ascii="Arial" w:hAnsi="Arial" w:cs="Arial"/>
          <w:sz w:val="24"/>
          <w:szCs w:val="24"/>
          <w:shd w:val="clear" w:color="auto" w:fill="FFFFFF"/>
        </w:rPr>
        <w:t>When I think about my professional experience, my first impression about the client was mainly due to the stigma that mentally ill clients are difficult to manage.</w:t>
      </w:r>
    </w:p>
    <w:p w:rsidR="00CC1F52" w:rsidRPr="003561A9" w:rsidRDefault="00CC1F52" w:rsidP="00CC1F52">
      <w:pPr>
        <w:spacing w:line="360" w:lineRule="auto"/>
        <w:jc w:val="both"/>
        <w:rPr>
          <w:rFonts w:ascii="Arial" w:hAnsi="Arial" w:cs="Arial"/>
          <w:sz w:val="24"/>
          <w:szCs w:val="24"/>
        </w:rPr>
      </w:pPr>
    </w:p>
    <w:p w:rsidR="00CC1F52" w:rsidRDefault="00CC1F52" w:rsidP="00CC1F52">
      <w:pPr>
        <w:spacing w:line="360" w:lineRule="auto"/>
        <w:jc w:val="both"/>
        <w:rPr>
          <w:rFonts w:ascii="Arial" w:hAnsi="Arial" w:cs="Arial"/>
          <w:sz w:val="24"/>
          <w:szCs w:val="24"/>
        </w:rPr>
      </w:pPr>
      <w:r w:rsidRPr="003561A9">
        <w:rPr>
          <w:rFonts w:ascii="Arial" w:hAnsi="Arial" w:cs="Arial"/>
          <w:sz w:val="24"/>
          <w:szCs w:val="24"/>
        </w:rPr>
        <w:t>Stigma refers to social judgment or degradation that discrete an individual from others b</w:t>
      </w:r>
      <w:r>
        <w:rPr>
          <w:rFonts w:ascii="Arial" w:hAnsi="Arial" w:cs="Arial"/>
          <w:sz w:val="24"/>
          <w:szCs w:val="24"/>
        </w:rPr>
        <w:t xml:space="preserve">ecause they have mental illness </w:t>
      </w:r>
      <w:r w:rsidRPr="003561A9">
        <w:rPr>
          <w:rFonts w:ascii="Arial" w:hAnsi="Arial" w:cs="Arial"/>
          <w:sz w:val="24"/>
          <w:szCs w:val="24"/>
        </w:rPr>
        <w:t>(Abdullah &amp; Brown, 2011).  Impacts of stigma of mental illness are challenging in nature and it narrows life opportunities of adults and</w:t>
      </w:r>
      <w:r>
        <w:rPr>
          <w:rFonts w:ascii="Arial" w:hAnsi="Arial" w:cs="Arial"/>
          <w:sz w:val="24"/>
          <w:szCs w:val="24"/>
        </w:rPr>
        <w:t xml:space="preserve"> children with mental disorders (</w:t>
      </w:r>
      <w:proofErr w:type="spellStart"/>
      <w:r>
        <w:rPr>
          <w:rFonts w:ascii="Arial" w:hAnsi="Arial" w:cs="Arial"/>
          <w:sz w:val="24"/>
          <w:szCs w:val="24"/>
        </w:rPr>
        <w:t>Koekkoek</w:t>
      </w:r>
      <w:proofErr w:type="spellEnd"/>
      <w:r>
        <w:rPr>
          <w:rFonts w:ascii="Arial" w:hAnsi="Arial" w:cs="Arial"/>
          <w:sz w:val="24"/>
          <w:szCs w:val="24"/>
        </w:rPr>
        <w:t xml:space="preserve">, </w:t>
      </w:r>
      <w:proofErr w:type="spellStart"/>
      <w:r>
        <w:rPr>
          <w:rFonts w:ascii="Arial" w:hAnsi="Arial" w:cs="Arial"/>
          <w:sz w:val="24"/>
          <w:szCs w:val="24"/>
        </w:rPr>
        <w:t>Hutschemaekers</w:t>
      </w:r>
      <w:proofErr w:type="spellEnd"/>
      <w:r>
        <w:rPr>
          <w:rFonts w:ascii="Arial" w:hAnsi="Arial" w:cs="Arial"/>
          <w:sz w:val="24"/>
          <w:szCs w:val="24"/>
        </w:rPr>
        <w:t xml:space="preserve">, </w:t>
      </w:r>
      <w:proofErr w:type="spellStart"/>
      <w:r>
        <w:rPr>
          <w:rFonts w:ascii="Arial" w:hAnsi="Arial" w:cs="Arial"/>
          <w:sz w:val="24"/>
          <w:szCs w:val="24"/>
        </w:rPr>
        <w:t>Van</w:t>
      </w:r>
      <w:r w:rsidRPr="003561A9">
        <w:rPr>
          <w:rFonts w:ascii="Arial" w:hAnsi="Arial" w:cs="Arial"/>
          <w:sz w:val="24"/>
          <w:szCs w:val="24"/>
        </w:rPr>
        <w:t>Meijel</w:t>
      </w:r>
      <w:proofErr w:type="spellEnd"/>
      <w:r w:rsidRPr="003561A9">
        <w:rPr>
          <w:rFonts w:ascii="Arial" w:hAnsi="Arial" w:cs="Arial"/>
          <w:sz w:val="24"/>
          <w:szCs w:val="24"/>
        </w:rPr>
        <w:t>, &amp;</w:t>
      </w:r>
      <w:r>
        <w:rPr>
          <w:rFonts w:ascii="Arial" w:hAnsi="Arial" w:cs="Arial"/>
          <w:sz w:val="24"/>
          <w:szCs w:val="24"/>
        </w:rPr>
        <w:t xml:space="preserve"> </w:t>
      </w:r>
      <w:proofErr w:type="spellStart"/>
      <w:r w:rsidRPr="003561A9">
        <w:rPr>
          <w:rFonts w:ascii="Arial" w:hAnsi="Arial" w:cs="Arial"/>
          <w:sz w:val="24"/>
          <w:szCs w:val="24"/>
        </w:rPr>
        <w:t>Schene</w:t>
      </w:r>
      <w:proofErr w:type="spellEnd"/>
      <w:r w:rsidRPr="003561A9">
        <w:rPr>
          <w:rFonts w:ascii="Arial" w:hAnsi="Arial" w:cs="Arial"/>
          <w:sz w:val="24"/>
          <w:szCs w:val="24"/>
        </w:rPr>
        <w:t>, 2011).</w:t>
      </w:r>
      <w:r>
        <w:rPr>
          <w:rFonts w:ascii="Arial" w:hAnsi="Arial" w:cs="Arial"/>
          <w:sz w:val="24"/>
          <w:szCs w:val="24"/>
        </w:rPr>
        <w:t xml:space="preserve">  </w:t>
      </w:r>
      <w:r w:rsidRPr="003561A9">
        <w:rPr>
          <w:rFonts w:ascii="Arial" w:hAnsi="Arial" w:cs="Arial"/>
          <w:sz w:val="24"/>
          <w:szCs w:val="24"/>
        </w:rPr>
        <w:t>There are two types of mental illness stigma.  They are public stigma and personal stigm</w:t>
      </w:r>
      <w:r>
        <w:rPr>
          <w:rFonts w:ascii="Arial" w:hAnsi="Arial" w:cs="Arial"/>
          <w:sz w:val="24"/>
          <w:szCs w:val="24"/>
        </w:rPr>
        <w:t xml:space="preserve">a. </w:t>
      </w:r>
      <w:r w:rsidRPr="003561A9">
        <w:rPr>
          <w:rFonts w:ascii="Arial" w:hAnsi="Arial" w:cs="Arial"/>
          <w:sz w:val="24"/>
          <w:szCs w:val="24"/>
        </w:rPr>
        <w:t xml:space="preserve"> Both of these make impacts on mentally ill clients. Public stigma refers to publics discriminating response to people with mental illness.  It can cause loss of employment of mentally ill patients or they met difficulties to obtain employment.  Self stigma is the internalization of public stigma regarding mental illness.  It leads to emotional disturbances.  These can ex</w:t>
      </w:r>
      <w:r>
        <w:rPr>
          <w:rFonts w:ascii="Arial" w:hAnsi="Arial" w:cs="Arial"/>
          <w:sz w:val="24"/>
          <w:szCs w:val="24"/>
        </w:rPr>
        <w:t>acerbate mental health problems</w:t>
      </w:r>
      <w:r w:rsidRPr="003561A9">
        <w:rPr>
          <w:rFonts w:ascii="Arial" w:hAnsi="Arial" w:cs="Arial"/>
          <w:sz w:val="24"/>
          <w:szCs w:val="24"/>
        </w:rPr>
        <w:t xml:space="preserve"> </w:t>
      </w:r>
      <w:r>
        <w:rPr>
          <w:rFonts w:ascii="Arial" w:hAnsi="Arial" w:cs="Arial"/>
          <w:sz w:val="24"/>
          <w:szCs w:val="24"/>
        </w:rPr>
        <w:t>(Abdullah &amp; Brown</w:t>
      </w:r>
      <w:r w:rsidRPr="003561A9">
        <w:rPr>
          <w:rFonts w:ascii="Arial" w:hAnsi="Arial" w:cs="Arial"/>
          <w:sz w:val="24"/>
          <w:szCs w:val="24"/>
        </w:rPr>
        <w:t>,</w:t>
      </w:r>
      <w:r>
        <w:rPr>
          <w:rFonts w:ascii="Arial" w:hAnsi="Arial" w:cs="Arial"/>
          <w:sz w:val="24"/>
          <w:szCs w:val="24"/>
        </w:rPr>
        <w:t xml:space="preserve"> </w:t>
      </w:r>
      <w:r w:rsidRPr="003561A9">
        <w:rPr>
          <w:rFonts w:ascii="Arial" w:hAnsi="Arial" w:cs="Arial"/>
          <w:sz w:val="24"/>
          <w:szCs w:val="24"/>
        </w:rPr>
        <w:t xml:space="preserve">2011). </w:t>
      </w:r>
    </w:p>
    <w:p w:rsidR="00CC1F52" w:rsidRDefault="00CC1F52" w:rsidP="00CC1F52">
      <w:pPr>
        <w:spacing w:line="360" w:lineRule="auto"/>
        <w:jc w:val="both"/>
        <w:rPr>
          <w:rFonts w:ascii="Arial" w:hAnsi="Arial" w:cs="Arial"/>
          <w:sz w:val="24"/>
          <w:szCs w:val="24"/>
        </w:rPr>
      </w:pPr>
    </w:p>
    <w:p w:rsidR="00CC1F52" w:rsidRPr="003561A9" w:rsidRDefault="00CC1F52" w:rsidP="00CC1F52">
      <w:pPr>
        <w:spacing w:line="360" w:lineRule="auto"/>
        <w:jc w:val="both"/>
        <w:rPr>
          <w:rFonts w:ascii="Arial" w:hAnsi="Arial" w:cs="Arial"/>
          <w:sz w:val="24"/>
          <w:szCs w:val="24"/>
        </w:rPr>
      </w:pPr>
      <w:r w:rsidRPr="003561A9">
        <w:rPr>
          <w:rFonts w:ascii="Arial" w:hAnsi="Arial" w:cs="Arial"/>
          <w:sz w:val="24"/>
          <w:szCs w:val="24"/>
        </w:rPr>
        <w:t>Stigmatizing attitudes contain some core hypothesis.  Some of these are persons with mental illness are to be feared and kept out of communities, mentally ill patients are irresponsible and they are not able to take decisions, clients with mental illness are childlike a</w:t>
      </w:r>
      <w:r>
        <w:rPr>
          <w:rFonts w:ascii="Arial" w:hAnsi="Arial" w:cs="Arial"/>
          <w:sz w:val="24"/>
          <w:szCs w:val="24"/>
        </w:rPr>
        <w:t>nd need to be cared for  (</w:t>
      </w:r>
      <w:proofErr w:type="spellStart"/>
      <w:r w:rsidRPr="003561A9">
        <w:rPr>
          <w:rFonts w:ascii="Arial" w:hAnsi="Arial" w:cs="Arial"/>
          <w:sz w:val="24"/>
          <w:szCs w:val="24"/>
        </w:rPr>
        <w:t>Rusch</w:t>
      </w:r>
      <w:proofErr w:type="spellEnd"/>
      <w:r w:rsidRPr="003561A9">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Angermeyer</w:t>
      </w:r>
      <w:proofErr w:type="spellEnd"/>
      <w:r>
        <w:rPr>
          <w:rFonts w:ascii="Arial" w:hAnsi="Arial" w:cs="Arial"/>
          <w:sz w:val="24"/>
          <w:szCs w:val="24"/>
        </w:rPr>
        <w:t xml:space="preserve"> &amp; </w:t>
      </w:r>
      <w:proofErr w:type="spellStart"/>
      <w:r w:rsidRPr="003561A9">
        <w:rPr>
          <w:rFonts w:ascii="Arial" w:hAnsi="Arial" w:cs="Arial"/>
          <w:sz w:val="24"/>
          <w:szCs w:val="24"/>
        </w:rPr>
        <w:t>Corrign</w:t>
      </w:r>
      <w:proofErr w:type="spellEnd"/>
      <w:r w:rsidRPr="003561A9">
        <w:rPr>
          <w:rFonts w:ascii="Arial" w:hAnsi="Arial" w:cs="Arial"/>
          <w:sz w:val="24"/>
          <w:szCs w:val="24"/>
        </w:rPr>
        <w:t>,</w:t>
      </w:r>
      <w:r>
        <w:rPr>
          <w:rFonts w:ascii="Arial" w:hAnsi="Arial" w:cs="Arial"/>
          <w:sz w:val="24"/>
          <w:szCs w:val="24"/>
        </w:rPr>
        <w:t xml:space="preserve"> </w:t>
      </w:r>
      <w:r w:rsidRPr="003561A9">
        <w:rPr>
          <w:rFonts w:ascii="Arial" w:hAnsi="Arial" w:cs="Arial"/>
          <w:sz w:val="24"/>
          <w:szCs w:val="24"/>
        </w:rPr>
        <w:t>2005).  Some other misconceptions are mental illnesses are the result of curse or possession by evil spirit, mental illness is not curable and hereditary (</w:t>
      </w:r>
      <w:proofErr w:type="spellStart"/>
      <w:r w:rsidRPr="003561A9">
        <w:rPr>
          <w:rFonts w:ascii="Arial" w:hAnsi="Arial" w:cs="Arial"/>
          <w:sz w:val="24"/>
          <w:szCs w:val="24"/>
        </w:rPr>
        <w:t>Sreevani</w:t>
      </w:r>
      <w:proofErr w:type="spellEnd"/>
      <w:r w:rsidRPr="003561A9">
        <w:rPr>
          <w:rFonts w:ascii="Arial" w:hAnsi="Arial" w:cs="Arial"/>
          <w:sz w:val="24"/>
          <w:szCs w:val="24"/>
        </w:rPr>
        <w:t>, 2007).  Stigmatizing attitudes are also present among mental health professionals.  These are related to their professional experience (</w:t>
      </w:r>
      <w:proofErr w:type="spellStart"/>
      <w:r>
        <w:rPr>
          <w:rFonts w:ascii="Arial" w:hAnsi="Arial" w:cs="Arial"/>
          <w:sz w:val="24"/>
          <w:szCs w:val="24"/>
        </w:rPr>
        <w:t>Horsfall</w:t>
      </w:r>
      <w:proofErr w:type="spellEnd"/>
      <w:r>
        <w:rPr>
          <w:rFonts w:ascii="Arial" w:hAnsi="Arial" w:cs="Arial"/>
          <w:sz w:val="24"/>
          <w:szCs w:val="24"/>
        </w:rPr>
        <w:t>, Cleary &amp;</w:t>
      </w:r>
      <w:r w:rsidRPr="003561A9">
        <w:rPr>
          <w:rFonts w:ascii="Arial" w:hAnsi="Arial" w:cs="Arial"/>
          <w:sz w:val="24"/>
          <w:szCs w:val="24"/>
        </w:rPr>
        <w:t>Hunt, 2010).  Among health care settings itself, certain patients are being labeled as difficult to manage</w:t>
      </w:r>
      <w:r>
        <w:rPr>
          <w:rFonts w:ascii="Arial" w:hAnsi="Arial" w:cs="Arial"/>
          <w:sz w:val="24"/>
          <w:szCs w:val="24"/>
        </w:rPr>
        <w:t xml:space="preserve"> by health care professionals. </w:t>
      </w:r>
      <w:r w:rsidRPr="003561A9">
        <w:rPr>
          <w:rFonts w:ascii="Arial" w:hAnsi="Arial" w:cs="Arial"/>
          <w:sz w:val="24"/>
          <w:szCs w:val="24"/>
        </w:rPr>
        <w:t>This label is given to clients when they possess demanding, aggressive, violent behavior and ofte</w:t>
      </w:r>
      <w:r>
        <w:rPr>
          <w:rFonts w:ascii="Arial" w:hAnsi="Arial" w:cs="Arial"/>
          <w:sz w:val="24"/>
          <w:szCs w:val="24"/>
        </w:rPr>
        <w:t>n they use psychiatric services</w:t>
      </w:r>
      <w:r w:rsidRPr="003561A9">
        <w:rPr>
          <w:rFonts w:ascii="Arial" w:hAnsi="Arial" w:cs="Arial"/>
          <w:sz w:val="24"/>
          <w:szCs w:val="24"/>
        </w:rPr>
        <w:t xml:space="preserve"> (</w:t>
      </w:r>
      <w:proofErr w:type="spellStart"/>
      <w:r w:rsidRPr="003561A9">
        <w:rPr>
          <w:rFonts w:ascii="Arial" w:hAnsi="Arial" w:cs="Arial"/>
          <w:sz w:val="24"/>
          <w:szCs w:val="24"/>
        </w:rPr>
        <w:t>Koekkoek</w:t>
      </w:r>
      <w:proofErr w:type="spellEnd"/>
      <w:proofErr w:type="gramStart"/>
      <w:r w:rsidRPr="003561A9">
        <w:rPr>
          <w:rFonts w:ascii="Arial" w:hAnsi="Arial" w:cs="Arial"/>
          <w:sz w:val="24"/>
          <w:szCs w:val="24"/>
        </w:rPr>
        <w:t xml:space="preserve">, </w:t>
      </w:r>
      <w:r>
        <w:rPr>
          <w:rFonts w:ascii="Arial" w:hAnsi="Arial" w:cs="Arial"/>
          <w:sz w:val="24"/>
          <w:szCs w:val="24"/>
        </w:rPr>
        <w:t xml:space="preserve"> et</w:t>
      </w:r>
      <w:proofErr w:type="gramEnd"/>
      <w:r>
        <w:rPr>
          <w:rFonts w:ascii="Arial" w:hAnsi="Arial" w:cs="Arial"/>
          <w:sz w:val="24"/>
          <w:szCs w:val="24"/>
        </w:rPr>
        <w:t xml:space="preserve"> al, 2011).</w:t>
      </w:r>
    </w:p>
    <w:p w:rsidR="00CC1F52" w:rsidRPr="003561A9" w:rsidRDefault="00CC1F52" w:rsidP="00CC1F52">
      <w:pPr>
        <w:spacing w:line="360" w:lineRule="auto"/>
        <w:jc w:val="both"/>
        <w:rPr>
          <w:rFonts w:ascii="Arial" w:hAnsi="Arial" w:cs="Arial"/>
          <w:sz w:val="24"/>
          <w:szCs w:val="24"/>
        </w:rPr>
      </w:pPr>
    </w:p>
    <w:p w:rsidR="00CC1F52" w:rsidRDefault="00CC1F52" w:rsidP="00CC1F52">
      <w:pPr>
        <w:spacing w:line="360" w:lineRule="auto"/>
        <w:jc w:val="both"/>
        <w:rPr>
          <w:rFonts w:ascii="Arial" w:hAnsi="Arial" w:cs="Arial"/>
          <w:sz w:val="24"/>
          <w:szCs w:val="24"/>
        </w:rPr>
      </w:pPr>
      <w:r w:rsidRPr="003561A9">
        <w:rPr>
          <w:rFonts w:ascii="Arial" w:hAnsi="Arial" w:cs="Arial"/>
          <w:sz w:val="24"/>
          <w:szCs w:val="24"/>
        </w:rPr>
        <w:lastRenderedPageBreak/>
        <w:t xml:space="preserve">Single approaches to reduce stigma seems to be unsuccessful. Advocacy </w:t>
      </w:r>
      <w:r>
        <w:rPr>
          <w:rFonts w:ascii="Arial" w:hAnsi="Arial" w:cs="Arial"/>
          <w:sz w:val="24"/>
          <w:szCs w:val="24"/>
        </w:rPr>
        <w:t>programs</w:t>
      </w:r>
      <w:r w:rsidRPr="003561A9">
        <w:rPr>
          <w:rFonts w:ascii="Arial" w:hAnsi="Arial" w:cs="Arial"/>
          <w:sz w:val="24"/>
          <w:szCs w:val="24"/>
        </w:rPr>
        <w:t xml:space="preserve"> and public education </w:t>
      </w:r>
      <w:r>
        <w:rPr>
          <w:rFonts w:ascii="Arial" w:hAnsi="Arial" w:cs="Arial"/>
          <w:sz w:val="24"/>
          <w:szCs w:val="24"/>
        </w:rPr>
        <w:t>programs are the key programs</w:t>
      </w:r>
      <w:r w:rsidRPr="003561A9">
        <w:rPr>
          <w:rFonts w:ascii="Arial" w:hAnsi="Arial" w:cs="Arial"/>
          <w:sz w:val="24"/>
          <w:szCs w:val="24"/>
        </w:rPr>
        <w:t xml:space="preserve"> of stigma</w:t>
      </w:r>
      <w:r>
        <w:rPr>
          <w:rFonts w:ascii="Arial" w:hAnsi="Arial" w:cs="Arial"/>
          <w:sz w:val="24"/>
          <w:szCs w:val="24"/>
        </w:rPr>
        <w:t xml:space="preserve"> reduction (McAllister, 2008). To reduce</w:t>
      </w:r>
      <w:r w:rsidRPr="003561A9">
        <w:rPr>
          <w:rFonts w:ascii="Arial" w:hAnsi="Arial" w:cs="Arial"/>
          <w:sz w:val="24"/>
          <w:szCs w:val="24"/>
        </w:rPr>
        <w:t xml:space="preserve"> stigma in the society all the health professionals should work together. The three main strategies to fight against stigma are protest, education and contact with mental</w:t>
      </w:r>
      <w:r>
        <w:rPr>
          <w:rFonts w:ascii="Arial" w:hAnsi="Arial" w:cs="Arial"/>
          <w:sz w:val="24"/>
          <w:szCs w:val="24"/>
        </w:rPr>
        <w:t xml:space="preserve">ly ill </w:t>
      </w:r>
      <w:proofErr w:type="gramStart"/>
      <w:r>
        <w:rPr>
          <w:rFonts w:ascii="Arial" w:hAnsi="Arial" w:cs="Arial"/>
          <w:sz w:val="24"/>
          <w:szCs w:val="24"/>
        </w:rPr>
        <w:t>patients</w:t>
      </w:r>
      <w:r w:rsidRPr="003561A9">
        <w:rPr>
          <w:rFonts w:ascii="Arial" w:hAnsi="Arial" w:cs="Arial"/>
          <w:sz w:val="24"/>
          <w:szCs w:val="24"/>
        </w:rPr>
        <w:t xml:space="preserve"> </w:t>
      </w:r>
      <w:r>
        <w:rPr>
          <w:rFonts w:ascii="Arial" w:hAnsi="Arial" w:cs="Arial"/>
          <w:sz w:val="24"/>
          <w:szCs w:val="24"/>
        </w:rPr>
        <w:t xml:space="preserve"> (</w:t>
      </w:r>
      <w:proofErr w:type="spellStart"/>
      <w:proofErr w:type="gramEnd"/>
      <w:r>
        <w:rPr>
          <w:rFonts w:ascii="Arial" w:hAnsi="Arial" w:cs="Arial"/>
          <w:sz w:val="24"/>
          <w:szCs w:val="24"/>
        </w:rPr>
        <w:t>Rusch</w:t>
      </w:r>
      <w:proofErr w:type="spellEnd"/>
      <w:r>
        <w:rPr>
          <w:rFonts w:ascii="Arial" w:hAnsi="Arial" w:cs="Arial"/>
          <w:sz w:val="24"/>
          <w:szCs w:val="24"/>
        </w:rPr>
        <w:t xml:space="preserve"> et al,</w:t>
      </w:r>
      <w:r w:rsidRPr="003561A9">
        <w:rPr>
          <w:rFonts w:ascii="Arial" w:hAnsi="Arial" w:cs="Arial"/>
          <w:sz w:val="24"/>
          <w:szCs w:val="24"/>
        </w:rPr>
        <w:t xml:space="preserve"> 2005).   Protest can be applied against the stigmatizing publi</w:t>
      </w:r>
      <w:r>
        <w:rPr>
          <w:rFonts w:ascii="Arial" w:hAnsi="Arial" w:cs="Arial"/>
          <w:sz w:val="24"/>
          <w:szCs w:val="24"/>
        </w:rPr>
        <w:t>c statements and media reports.</w:t>
      </w:r>
      <w:r w:rsidRPr="003561A9">
        <w:rPr>
          <w:rFonts w:ascii="Arial" w:hAnsi="Arial" w:cs="Arial"/>
          <w:sz w:val="24"/>
          <w:szCs w:val="24"/>
        </w:rPr>
        <w:t xml:space="preserve"> This helps in suppression of stereotypic thoughts and discriminating behavior.  Education is an effective method of reducing stigma in the society.  Educating the public about causes of mental illness and treatment facilities available will helps to remove the myths regarding mental illness.  Different forms of books, videos formal and informal teaching programs can be used to express this kind of </w:t>
      </w:r>
      <w:r>
        <w:rPr>
          <w:rFonts w:ascii="Arial" w:hAnsi="Arial" w:cs="Arial"/>
          <w:sz w:val="24"/>
          <w:szCs w:val="24"/>
        </w:rPr>
        <w:t>information</w:t>
      </w:r>
      <w:r w:rsidRPr="003561A9">
        <w:rPr>
          <w:rFonts w:ascii="Arial" w:hAnsi="Arial" w:cs="Arial"/>
          <w:sz w:val="24"/>
          <w:szCs w:val="24"/>
        </w:rPr>
        <w:t xml:space="preserve"> </w:t>
      </w:r>
      <w:r>
        <w:rPr>
          <w:rFonts w:ascii="Arial" w:hAnsi="Arial" w:cs="Arial"/>
          <w:sz w:val="24"/>
          <w:szCs w:val="24"/>
        </w:rPr>
        <w:t>(</w:t>
      </w:r>
      <w:proofErr w:type="spellStart"/>
      <w:r>
        <w:rPr>
          <w:rFonts w:ascii="Arial" w:hAnsi="Arial" w:cs="Arial"/>
          <w:sz w:val="24"/>
          <w:szCs w:val="24"/>
        </w:rPr>
        <w:t>Rusch</w:t>
      </w:r>
      <w:proofErr w:type="spellEnd"/>
      <w:r>
        <w:rPr>
          <w:rFonts w:ascii="Arial" w:hAnsi="Arial" w:cs="Arial"/>
          <w:sz w:val="24"/>
          <w:szCs w:val="24"/>
        </w:rPr>
        <w:t>, et al,</w:t>
      </w:r>
      <w:r w:rsidRPr="003561A9">
        <w:rPr>
          <w:rFonts w:ascii="Arial" w:hAnsi="Arial" w:cs="Arial"/>
          <w:sz w:val="24"/>
          <w:szCs w:val="24"/>
        </w:rPr>
        <w:t xml:space="preserve"> 2005).  </w:t>
      </w:r>
      <w:r>
        <w:rPr>
          <w:rFonts w:ascii="Arial" w:hAnsi="Arial" w:cs="Arial"/>
          <w:sz w:val="24"/>
          <w:szCs w:val="24"/>
        </w:rPr>
        <w:t>Other educational program</w:t>
      </w:r>
      <w:r w:rsidRPr="003561A9">
        <w:rPr>
          <w:rFonts w:ascii="Arial" w:hAnsi="Arial" w:cs="Arial"/>
          <w:sz w:val="24"/>
          <w:szCs w:val="24"/>
        </w:rPr>
        <w:t>s are public service announcements, movies, web pages and podcasts.  The main benefit of educational program</w:t>
      </w:r>
      <w:r>
        <w:rPr>
          <w:rFonts w:ascii="Arial" w:hAnsi="Arial" w:cs="Arial"/>
          <w:sz w:val="24"/>
          <w:szCs w:val="24"/>
        </w:rPr>
        <w:t>s is their broad reach</w:t>
      </w:r>
      <w:r w:rsidRPr="003561A9">
        <w:rPr>
          <w:rFonts w:ascii="Arial" w:hAnsi="Arial" w:cs="Arial"/>
          <w:sz w:val="24"/>
          <w:szCs w:val="24"/>
        </w:rPr>
        <w:t xml:space="preserve"> (Corrigan &amp; Shapiro, 2010). </w:t>
      </w:r>
    </w:p>
    <w:p w:rsidR="00CC1F52" w:rsidRDefault="00CC1F52" w:rsidP="00CC1F52">
      <w:pPr>
        <w:spacing w:line="360" w:lineRule="auto"/>
        <w:jc w:val="both"/>
        <w:rPr>
          <w:rFonts w:ascii="Arial" w:hAnsi="Arial" w:cs="Arial"/>
          <w:sz w:val="24"/>
          <w:szCs w:val="24"/>
        </w:rPr>
      </w:pPr>
    </w:p>
    <w:p w:rsidR="00CC1F52" w:rsidRDefault="00CC1F52" w:rsidP="00CC1F52">
      <w:pPr>
        <w:spacing w:line="360" w:lineRule="auto"/>
        <w:jc w:val="both"/>
        <w:rPr>
          <w:rFonts w:ascii="Arial" w:hAnsi="Arial" w:cs="Arial"/>
          <w:sz w:val="24"/>
          <w:szCs w:val="24"/>
        </w:rPr>
      </w:pPr>
      <w:r>
        <w:rPr>
          <w:rFonts w:ascii="Arial" w:hAnsi="Arial" w:cs="Arial"/>
          <w:sz w:val="24"/>
          <w:szCs w:val="24"/>
        </w:rPr>
        <w:t>Contact with persons having</w:t>
      </w:r>
      <w:r w:rsidRPr="003561A9">
        <w:rPr>
          <w:rFonts w:ascii="Arial" w:hAnsi="Arial" w:cs="Arial"/>
          <w:sz w:val="24"/>
          <w:szCs w:val="24"/>
        </w:rPr>
        <w:t xml:space="preserve"> mental illness may also help</w:t>
      </w:r>
      <w:r>
        <w:rPr>
          <w:rFonts w:ascii="Arial" w:hAnsi="Arial" w:cs="Arial"/>
          <w:sz w:val="24"/>
          <w:szCs w:val="24"/>
        </w:rPr>
        <w:t xml:space="preserve"> in reduction of </w:t>
      </w:r>
      <w:r w:rsidRPr="003561A9">
        <w:rPr>
          <w:rFonts w:ascii="Arial" w:hAnsi="Arial" w:cs="Arial"/>
          <w:sz w:val="24"/>
          <w:szCs w:val="24"/>
        </w:rPr>
        <w:t>stigma</w:t>
      </w:r>
      <w:r>
        <w:rPr>
          <w:rFonts w:ascii="Arial" w:hAnsi="Arial" w:cs="Arial"/>
          <w:sz w:val="24"/>
          <w:szCs w:val="24"/>
        </w:rPr>
        <w:t>tic attitudes</w:t>
      </w:r>
      <w:r w:rsidRPr="003561A9">
        <w:rPr>
          <w:rFonts w:ascii="Arial" w:hAnsi="Arial" w:cs="Arial"/>
          <w:sz w:val="24"/>
          <w:szCs w:val="24"/>
        </w:rPr>
        <w:t xml:space="preserve"> (</w:t>
      </w:r>
      <w:proofErr w:type="spellStart"/>
      <w:r w:rsidRPr="003561A9">
        <w:rPr>
          <w:rFonts w:ascii="Arial" w:hAnsi="Arial" w:cs="Arial"/>
          <w:sz w:val="24"/>
          <w:szCs w:val="24"/>
        </w:rPr>
        <w:t>Rusch</w:t>
      </w:r>
      <w:proofErr w:type="spellEnd"/>
      <w:r>
        <w:rPr>
          <w:rFonts w:ascii="Arial" w:hAnsi="Arial" w:cs="Arial"/>
          <w:sz w:val="24"/>
          <w:szCs w:val="24"/>
        </w:rPr>
        <w:t>,</w:t>
      </w:r>
      <w:r w:rsidRPr="003561A9">
        <w:rPr>
          <w:rFonts w:ascii="Arial" w:hAnsi="Arial" w:cs="Arial"/>
          <w:sz w:val="24"/>
          <w:szCs w:val="24"/>
        </w:rPr>
        <w:t xml:space="preserve"> et al, 2005).  For reduction of stigma among health care professionals, education of mental health professionals through undergraduate, postgraduate in service training about stigma and its</w:t>
      </w:r>
      <w:r>
        <w:rPr>
          <w:rFonts w:ascii="Arial" w:hAnsi="Arial" w:cs="Arial"/>
          <w:sz w:val="24"/>
          <w:szCs w:val="24"/>
        </w:rPr>
        <w:t xml:space="preserve"> consequences is very important</w:t>
      </w:r>
      <w:r w:rsidRPr="003561A9">
        <w:rPr>
          <w:rFonts w:ascii="Arial" w:hAnsi="Arial" w:cs="Arial"/>
          <w:sz w:val="24"/>
          <w:szCs w:val="24"/>
        </w:rPr>
        <w:t xml:space="preserve"> (</w:t>
      </w:r>
      <w:proofErr w:type="spellStart"/>
      <w:r>
        <w:rPr>
          <w:rFonts w:ascii="Arial" w:hAnsi="Arial" w:cs="Arial"/>
          <w:sz w:val="24"/>
          <w:szCs w:val="24"/>
        </w:rPr>
        <w:t>Horsfall</w:t>
      </w:r>
      <w:proofErr w:type="spellEnd"/>
      <w:r>
        <w:rPr>
          <w:rFonts w:ascii="Arial" w:hAnsi="Arial" w:cs="Arial"/>
          <w:sz w:val="24"/>
          <w:szCs w:val="24"/>
        </w:rPr>
        <w:t>,</w:t>
      </w:r>
      <w:r w:rsidRPr="003561A9">
        <w:rPr>
          <w:rFonts w:ascii="Arial" w:hAnsi="Arial" w:cs="Arial"/>
          <w:sz w:val="24"/>
          <w:szCs w:val="24"/>
        </w:rPr>
        <w:t xml:space="preserve"> et</w:t>
      </w:r>
      <w:r>
        <w:rPr>
          <w:rFonts w:ascii="Arial" w:hAnsi="Arial" w:cs="Arial"/>
          <w:sz w:val="24"/>
          <w:szCs w:val="24"/>
        </w:rPr>
        <w:t xml:space="preserve"> </w:t>
      </w:r>
      <w:r w:rsidRPr="003561A9">
        <w:rPr>
          <w:rFonts w:ascii="Arial" w:hAnsi="Arial" w:cs="Arial"/>
          <w:sz w:val="24"/>
          <w:szCs w:val="24"/>
        </w:rPr>
        <w:t>al</w:t>
      </w:r>
      <w:r>
        <w:rPr>
          <w:rFonts w:ascii="Arial" w:hAnsi="Arial" w:cs="Arial"/>
          <w:sz w:val="24"/>
          <w:szCs w:val="24"/>
        </w:rPr>
        <w:t>,</w:t>
      </w:r>
      <w:r w:rsidRPr="003561A9">
        <w:rPr>
          <w:rFonts w:ascii="Arial" w:hAnsi="Arial" w:cs="Arial"/>
          <w:sz w:val="24"/>
          <w:szCs w:val="24"/>
        </w:rPr>
        <w:t xml:space="preserve"> 2010).  Targeted anti stigma pro</w:t>
      </w:r>
      <w:r>
        <w:rPr>
          <w:rFonts w:ascii="Arial" w:hAnsi="Arial" w:cs="Arial"/>
          <w:sz w:val="24"/>
          <w:szCs w:val="24"/>
        </w:rPr>
        <w:t>gram</w:t>
      </w:r>
      <w:r w:rsidRPr="003561A9">
        <w:rPr>
          <w:rFonts w:ascii="Arial" w:hAnsi="Arial" w:cs="Arial"/>
          <w:sz w:val="24"/>
          <w:szCs w:val="24"/>
        </w:rPr>
        <w:t xml:space="preserve">s </w:t>
      </w:r>
      <w:proofErr w:type="gramStart"/>
      <w:r w:rsidRPr="003561A9">
        <w:rPr>
          <w:rFonts w:ascii="Arial" w:hAnsi="Arial" w:cs="Arial"/>
          <w:sz w:val="24"/>
          <w:szCs w:val="24"/>
        </w:rPr>
        <w:t>are</w:t>
      </w:r>
      <w:proofErr w:type="gramEnd"/>
      <w:r w:rsidRPr="003561A9">
        <w:rPr>
          <w:rFonts w:ascii="Arial" w:hAnsi="Arial" w:cs="Arial"/>
          <w:sz w:val="24"/>
          <w:szCs w:val="24"/>
        </w:rPr>
        <w:t xml:space="preserve"> another effective strategy to reduce stigma.  Target groups include employers, family members, teenagers,</w:t>
      </w:r>
      <w:r>
        <w:rPr>
          <w:rFonts w:ascii="Arial" w:hAnsi="Arial" w:cs="Arial"/>
          <w:sz w:val="24"/>
          <w:szCs w:val="24"/>
        </w:rPr>
        <w:t xml:space="preserve"> school children</w:t>
      </w:r>
      <w:r w:rsidRPr="003561A9">
        <w:rPr>
          <w:rFonts w:ascii="Arial" w:hAnsi="Arial" w:cs="Arial"/>
          <w:sz w:val="24"/>
          <w:szCs w:val="24"/>
        </w:rPr>
        <w:t xml:space="preserve"> and so on.  Education of these groups about </w:t>
      </w:r>
      <w:r>
        <w:rPr>
          <w:rFonts w:ascii="Arial" w:hAnsi="Arial" w:cs="Arial"/>
          <w:sz w:val="24"/>
          <w:szCs w:val="24"/>
        </w:rPr>
        <w:t xml:space="preserve">mental illness, its causes and treatment </w:t>
      </w:r>
      <w:r w:rsidRPr="003561A9">
        <w:rPr>
          <w:rFonts w:ascii="Arial" w:hAnsi="Arial" w:cs="Arial"/>
          <w:sz w:val="24"/>
          <w:szCs w:val="24"/>
        </w:rPr>
        <w:t>helps in reducing stigma in the society and improving quality of life of mentall</w:t>
      </w:r>
      <w:r>
        <w:rPr>
          <w:rFonts w:ascii="Arial" w:hAnsi="Arial" w:cs="Arial"/>
          <w:sz w:val="24"/>
          <w:szCs w:val="24"/>
        </w:rPr>
        <w:t xml:space="preserve">y ill clients in the society </w:t>
      </w:r>
      <w:r w:rsidRPr="003561A9">
        <w:rPr>
          <w:rFonts w:ascii="Arial" w:hAnsi="Arial" w:cs="Arial"/>
          <w:sz w:val="24"/>
          <w:szCs w:val="24"/>
        </w:rPr>
        <w:t xml:space="preserve">(Corrigan &amp; Shapiro, 2010).  </w:t>
      </w:r>
    </w:p>
    <w:p w:rsidR="00CC1F52" w:rsidRDefault="00CC1F52" w:rsidP="00CC1F52">
      <w:pPr>
        <w:spacing w:line="360" w:lineRule="auto"/>
        <w:jc w:val="both"/>
        <w:rPr>
          <w:rFonts w:ascii="Arial" w:hAnsi="Arial" w:cs="Arial"/>
          <w:sz w:val="24"/>
          <w:szCs w:val="24"/>
        </w:rPr>
      </w:pPr>
    </w:p>
    <w:p w:rsidR="00CC1F52" w:rsidRDefault="00CC1F52" w:rsidP="00CC1F52">
      <w:pPr>
        <w:spacing w:line="360" w:lineRule="auto"/>
        <w:jc w:val="both"/>
        <w:rPr>
          <w:rFonts w:ascii="Arial" w:hAnsi="Arial" w:cs="Arial"/>
          <w:sz w:val="24"/>
          <w:szCs w:val="24"/>
        </w:rPr>
      </w:pPr>
      <w:r w:rsidRPr="003561A9">
        <w:rPr>
          <w:rFonts w:ascii="Arial" w:hAnsi="Arial" w:cs="Arial"/>
          <w:sz w:val="24"/>
          <w:szCs w:val="24"/>
        </w:rPr>
        <w:t xml:space="preserve">Social marketing campaigns also helps in reducing stigma in the society.  In these campaigns surveys can be conducted to collect information about myths in the society.  This helps in planning </w:t>
      </w:r>
      <w:r>
        <w:rPr>
          <w:rFonts w:ascii="Arial" w:hAnsi="Arial" w:cs="Arial"/>
          <w:sz w:val="24"/>
          <w:szCs w:val="24"/>
        </w:rPr>
        <w:t>anti stigma education program</w:t>
      </w:r>
      <w:r w:rsidRPr="003561A9">
        <w:rPr>
          <w:rFonts w:ascii="Arial" w:hAnsi="Arial" w:cs="Arial"/>
          <w:sz w:val="24"/>
          <w:szCs w:val="24"/>
        </w:rPr>
        <w:t>s. These programs can focus topics like contribution of biological, social and psychological factors in the occurrence of mental illness, the aim of correcting wrong beliefs by substituting true or ones</w:t>
      </w:r>
      <w:r w:rsidRPr="003561A9">
        <w:rPr>
          <w:rFonts w:ascii="Arial" w:hAnsi="Arial" w:cs="Arial"/>
          <w:sz w:val="24"/>
          <w:szCs w:val="24"/>
          <w:shd w:val="clear" w:color="auto" w:fill="FFFFFF"/>
        </w:rPr>
        <w:t xml:space="preserve"> </w:t>
      </w:r>
      <w:r w:rsidRPr="003561A9">
        <w:rPr>
          <w:rFonts w:ascii="Arial" w:hAnsi="Arial" w:cs="Arial"/>
          <w:sz w:val="24"/>
          <w:szCs w:val="24"/>
          <w:shd w:val="clear" w:color="auto" w:fill="FFFFFF"/>
        </w:rPr>
        <w:lastRenderedPageBreak/>
        <w:t>(</w:t>
      </w:r>
      <w:proofErr w:type="spellStart"/>
      <w:r w:rsidRPr="003561A9">
        <w:rPr>
          <w:rFonts w:ascii="Arial" w:hAnsi="Arial" w:cs="Arial"/>
          <w:sz w:val="24"/>
          <w:szCs w:val="24"/>
          <w:shd w:val="clear" w:color="auto" w:fill="FFFFFF"/>
        </w:rPr>
        <w:t>Arboleda-Flórez</w:t>
      </w:r>
      <w:proofErr w:type="spellEnd"/>
      <w:r w:rsidRPr="003561A9">
        <w:rPr>
          <w:rFonts w:ascii="Arial" w:hAnsi="Arial" w:cs="Arial"/>
          <w:sz w:val="24"/>
          <w:szCs w:val="24"/>
          <w:shd w:val="clear" w:color="auto" w:fill="FFFFFF"/>
        </w:rPr>
        <w:t xml:space="preserve"> &amp;</w:t>
      </w:r>
      <w:r w:rsidRPr="003561A9">
        <w:rPr>
          <w:rStyle w:val="apple-converted-space"/>
          <w:rFonts w:ascii="Arial" w:hAnsi="Arial" w:cs="Arial"/>
          <w:sz w:val="24"/>
          <w:szCs w:val="24"/>
          <w:shd w:val="clear" w:color="auto" w:fill="FFFFFF"/>
        </w:rPr>
        <w:t> </w:t>
      </w:r>
      <w:r w:rsidRPr="003561A9">
        <w:rPr>
          <w:rFonts w:ascii="Arial" w:hAnsi="Arial" w:cs="Arial"/>
          <w:sz w:val="24"/>
          <w:szCs w:val="24"/>
          <w:shd w:val="clear" w:color="auto" w:fill="FFFFFF"/>
        </w:rPr>
        <w:t>Sartorius</w:t>
      </w:r>
      <w:r w:rsidRPr="003561A9">
        <w:rPr>
          <w:rFonts w:ascii="Arial" w:hAnsi="Arial" w:cs="Arial"/>
          <w:sz w:val="24"/>
          <w:szCs w:val="24"/>
        </w:rPr>
        <w:t>, 2008).  Walk in centers also help in reducing stigma.  These are centers where people are able to be present for mental health assistance without referral or appointment.  These walk in centers uses nurse lead model of care. Nurses can provide education and support for clients, family me</w:t>
      </w:r>
      <w:r>
        <w:rPr>
          <w:rFonts w:ascii="Arial" w:hAnsi="Arial" w:cs="Arial"/>
          <w:sz w:val="24"/>
          <w:szCs w:val="24"/>
        </w:rPr>
        <w:t xml:space="preserve">mbers and to the general </w:t>
      </w:r>
      <w:proofErr w:type="gramStart"/>
      <w:r>
        <w:rPr>
          <w:rFonts w:ascii="Arial" w:hAnsi="Arial" w:cs="Arial"/>
          <w:sz w:val="24"/>
          <w:szCs w:val="24"/>
        </w:rPr>
        <w:t>public</w:t>
      </w:r>
      <w:r w:rsidRPr="003561A9">
        <w:rPr>
          <w:rFonts w:ascii="Arial" w:hAnsi="Arial" w:cs="Arial"/>
          <w:sz w:val="24"/>
          <w:szCs w:val="24"/>
        </w:rPr>
        <w:t xml:space="preserve">  (</w:t>
      </w:r>
      <w:proofErr w:type="spellStart"/>
      <w:proofErr w:type="gramEnd"/>
      <w:r w:rsidRPr="003561A9">
        <w:rPr>
          <w:rFonts w:ascii="Arial" w:hAnsi="Arial" w:cs="Arial"/>
          <w:sz w:val="24"/>
          <w:szCs w:val="24"/>
        </w:rPr>
        <w:t>Crismani&amp;Galletly</w:t>
      </w:r>
      <w:proofErr w:type="spellEnd"/>
      <w:r w:rsidRPr="003561A9">
        <w:rPr>
          <w:rFonts w:ascii="Arial" w:hAnsi="Arial" w:cs="Arial"/>
          <w:sz w:val="24"/>
          <w:szCs w:val="24"/>
        </w:rPr>
        <w:t>, 2011).</w:t>
      </w:r>
    </w:p>
    <w:p w:rsidR="00CC1F52" w:rsidRDefault="00CC1F52" w:rsidP="00CC1F52">
      <w:pPr>
        <w:spacing w:line="360" w:lineRule="auto"/>
        <w:jc w:val="both"/>
        <w:rPr>
          <w:rFonts w:ascii="Arial" w:hAnsi="Arial" w:cs="Arial"/>
          <w:sz w:val="24"/>
          <w:szCs w:val="24"/>
        </w:rPr>
      </w:pPr>
    </w:p>
    <w:p w:rsidR="00CC1F52" w:rsidRPr="003561A9" w:rsidRDefault="00CC1F52" w:rsidP="00CC1F52">
      <w:pPr>
        <w:spacing w:line="360" w:lineRule="auto"/>
        <w:jc w:val="both"/>
        <w:rPr>
          <w:rFonts w:ascii="Arial" w:hAnsi="Arial" w:cs="Arial"/>
          <w:sz w:val="24"/>
          <w:szCs w:val="24"/>
        </w:rPr>
      </w:pPr>
      <w:r w:rsidRPr="003561A9">
        <w:rPr>
          <w:rFonts w:ascii="Arial" w:hAnsi="Arial" w:cs="Arial"/>
          <w:sz w:val="24"/>
          <w:szCs w:val="24"/>
        </w:rPr>
        <w:t>To conclude, from the light of above it is clear that mental health is an integral part of nursing care.  According to the modern concept of nursing, nursing care includes holism in its practice.  This means that while providing care to the clients, their physical, emotional, spiritual aspect is considered.  Across the world more than 25% of people experience mental illness at sometime during their lives.  So i</w:t>
      </w:r>
      <w:r>
        <w:rPr>
          <w:rFonts w:ascii="Arial" w:hAnsi="Arial" w:cs="Arial"/>
          <w:sz w:val="24"/>
          <w:szCs w:val="24"/>
        </w:rPr>
        <w:t>t is an issue of great concern</w:t>
      </w:r>
      <w:r w:rsidRPr="003561A9">
        <w:rPr>
          <w:rFonts w:ascii="Arial" w:hAnsi="Arial" w:cs="Arial"/>
          <w:sz w:val="24"/>
          <w:szCs w:val="24"/>
        </w:rPr>
        <w:t xml:space="preserve"> (</w:t>
      </w:r>
      <w:proofErr w:type="spellStart"/>
      <w:r w:rsidRPr="003561A9">
        <w:rPr>
          <w:rFonts w:ascii="Arial" w:hAnsi="Arial" w:cs="Arial"/>
          <w:sz w:val="24"/>
          <w:szCs w:val="24"/>
        </w:rPr>
        <w:t>Sreevani</w:t>
      </w:r>
      <w:proofErr w:type="spellEnd"/>
      <w:proofErr w:type="gramStart"/>
      <w:r w:rsidRPr="003561A9">
        <w:rPr>
          <w:rFonts w:ascii="Arial" w:hAnsi="Arial" w:cs="Arial"/>
          <w:sz w:val="24"/>
          <w:szCs w:val="24"/>
        </w:rPr>
        <w:t xml:space="preserve">, </w:t>
      </w:r>
      <w:r>
        <w:rPr>
          <w:rFonts w:ascii="Arial" w:hAnsi="Arial" w:cs="Arial"/>
          <w:sz w:val="24"/>
          <w:szCs w:val="24"/>
        </w:rPr>
        <w:t xml:space="preserve"> </w:t>
      </w:r>
      <w:r w:rsidRPr="003561A9">
        <w:rPr>
          <w:rFonts w:ascii="Arial" w:hAnsi="Arial" w:cs="Arial"/>
          <w:sz w:val="24"/>
          <w:szCs w:val="24"/>
        </w:rPr>
        <w:t>2007</w:t>
      </w:r>
      <w:proofErr w:type="gramEnd"/>
      <w:r w:rsidRPr="003561A9">
        <w:rPr>
          <w:rFonts w:ascii="Arial" w:hAnsi="Arial" w:cs="Arial"/>
          <w:sz w:val="24"/>
          <w:szCs w:val="24"/>
        </w:rPr>
        <w:t>).  Stigmas associated with mental illness further enhance this issue.  Stigma can cause shame, blame, social exclusion and discrimination.  These all affects the productivity of clients</w:t>
      </w:r>
      <w:r w:rsidRPr="003561A9">
        <w:rPr>
          <w:rFonts w:ascii="Arial" w:hAnsi="Arial" w:cs="Arial"/>
          <w:sz w:val="24"/>
          <w:szCs w:val="24"/>
          <w:shd w:val="clear" w:color="auto" w:fill="FFFFFF"/>
        </w:rPr>
        <w:t xml:space="preserve"> (</w:t>
      </w:r>
      <w:proofErr w:type="spellStart"/>
      <w:r w:rsidRPr="003561A9">
        <w:rPr>
          <w:rFonts w:ascii="Arial" w:hAnsi="Arial" w:cs="Arial"/>
          <w:sz w:val="24"/>
          <w:szCs w:val="24"/>
          <w:shd w:val="clear" w:color="auto" w:fill="FFFFFF"/>
        </w:rPr>
        <w:t>Barkway</w:t>
      </w:r>
      <w:proofErr w:type="spellEnd"/>
      <w:r w:rsidRPr="003561A9">
        <w:rPr>
          <w:rFonts w:ascii="Arial" w:hAnsi="Arial" w:cs="Arial"/>
          <w:sz w:val="24"/>
          <w:szCs w:val="24"/>
          <w:shd w:val="clear" w:color="auto" w:fill="FFFFFF"/>
        </w:rPr>
        <w:t>, 2005).</w:t>
      </w:r>
      <w:r w:rsidRPr="003561A9">
        <w:rPr>
          <w:rFonts w:ascii="Arial" w:hAnsi="Arial" w:cs="Arial"/>
          <w:sz w:val="24"/>
          <w:szCs w:val="24"/>
        </w:rPr>
        <w:t xml:space="preserve">  Nurses can play a crucial role in lowering prevalence and burden of mental illness b</w:t>
      </w:r>
      <w:r>
        <w:rPr>
          <w:rFonts w:ascii="Arial" w:hAnsi="Arial" w:cs="Arial"/>
          <w:sz w:val="24"/>
          <w:szCs w:val="24"/>
        </w:rPr>
        <w:t xml:space="preserve">y providing high quality care, </w:t>
      </w:r>
      <w:r w:rsidRPr="003561A9">
        <w:rPr>
          <w:rFonts w:ascii="Arial" w:hAnsi="Arial" w:cs="Arial"/>
          <w:sz w:val="24"/>
          <w:szCs w:val="24"/>
        </w:rPr>
        <w:t>education and support to the clients and society.</w:t>
      </w:r>
    </w:p>
    <w:p w:rsidR="00CC1F52" w:rsidRDefault="00CC1F52" w:rsidP="00CC1F52"/>
    <w:p w:rsidR="00CC1F52" w:rsidRDefault="00CC1F52" w:rsidP="00CC1F52"/>
    <w:p w:rsidR="00CC1F52" w:rsidRDefault="00CC1F52" w:rsidP="00CC1F52"/>
    <w:p w:rsidR="00CC1F52" w:rsidRDefault="00CC1F52" w:rsidP="00CC1F52"/>
    <w:p w:rsidR="00CC1F52" w:rsidRDefault="00CC1F52" w:rsidP="00CC1F52"/>
    <w:p w:rsidR="00CC1F52" w:rsidRDefault="00CC1F52" w:rsidP="00CC1F52"/>
    <w:p w:rsidR="00CC1F52" w:rsidRDefault="00CC1F52" w:rsidP="00CC1F52"/>
    <w:p w:rsidR="00CC1F52" w:rsidRDefault="00CC1F52" w:rsidP="00CC1F52"/>
    <w:p w:rsidR="00CC1F52" w:rsidRDefault="00CC1F52" w:rsidP="00CC1F52"/>
    <w:p w:rsidR="00CC1F52" w:rsidRDefault="00CC1F52" w:rsidP="00CC1F52"/>
    <w:p w:rsidR="00CC1F52" w:rsidRDefault="00CC1F52" w:rsidP="00CC1F52"/>
    <w:p w:rsidR="00CC1F52" w:rsidRDefault="00CC1F52" w:rsidP="00CC1F52"/>
    <w:p w:rsidR="00CC1F52" w:rsidRDefault="00CC1F52" w:rsidP="00CC1F52"/>
    <w:p w:rsidR="00CC1F52" w:rsidRPr="00C509F4" w:rsidRDefault="00CC1F52" w:rsidP="00CC1F52">
      <w:pPr>
        <w:shd w:val="clear" w:color="auto" w:fill="FFFFFF"/>
        <w:spacing w:line="360" w:lineRule="auto"/>
        <w:jc w:val="both"/>
        <w:rPr>
          <w:rFonts w:ascii="Arial" w:eastAsia="Times New Roman" w:hAnsi="Arial" w:cs="Arial"/>
          <w:b/>
          <w:color w:val="333333"/>
          <w:sz w:val="28"/>
          <w:szCs w:val="28"/>
          <w:lang w:bidi="ar-SA"/>
        </w:rPr>
      </w:pPr>
      <w:r>
        <w:rPr>
          <w:rFonts w:ascii="Arial" w:hAnsi="Arial" w:cs="Arial"/>
          <w:sz w:val="24"/>
          <w:szCs w:val="24"/>
          <w:shd w:val="clear" w:color="auto" w:fill="FFFFFF"/>
        </w:rPr>
        <w:t xml:space="preserve">                                                    </w:t>
      </w:r>
      <w:r w:rsidRPr="00C509F4">
        <w:rPr>
          <w:rFonts w:ascii="Arial" w:eastAsia="Times New Roman" w:hAnsi="Arial" w:cs="Arial"/>
          <w:b/>
          <w:color w:val="333333"/>
          <w:sz w:val="28"/>
          <w:szCs w:val="28"/>
          <w:lang w:bidi="ar-SA"/>
        </w:rPr>
        <w:t xml:space="preserve">  REFERENCES</w:t>
      </w:r>
    </w:p>
    <w:p w:rsidR="00CC1F52" w:rsidRPr="00C509F4" w:rsidRDefault="00CC1F52" w:rsidP="00CC1F52">
      <w:pPr>
        <w:shd w:val="clear" w:color="auto" w:fill="FFFFFF"/>
        <w:spacing w:line="360" w:lineRule="auto"/>
        <w:jc w:val="both"/>
        <w:rPr>
          <w:rFonts w:ascii="Arial" w:hAnsi="Arial" w:cs="Arial"/>
          <w:sz w:val="24"/>
          <w:szCs w:val="24"/>
          <w:lang w:bidi="ar-SA"/>
        </w:rPr>
      </w:pPr>
    </w:p>
    <w:p w:rsidR="00CC1F52" w:rsidRPr="00C509F4" w:rsidRDefault="00CC1F52" w:rsidP="00CC1F52">
      <w:pPr>
        <w:pBdr>
          <w:bottom w:val="single" w:sz="6" w:space="1" w:color="auto"/>
        </w:pBdr>
        <w:spacing w:after="0" w:line="360" w:lineRule="auto"/>
        <w:jc w:val="both"/>
        <w:rPr>
          <w:rFonts w:ascii="Arial" w:eastAsia="Times New Roman" w:hAnsi="Arial" w:cs="Arial"/>
          <w:vanish/>
          <w:sz w:val="24"/>
          <w:szCs w:val="24"/>
          <w:lang w:bidi="ar-SA"/>
        </w:rPr>
      </w:pPr>
      <w:r w:rsidRPr="00C509F4">
        <w:rPr>
          <w:rFonts w:ascii="Arial" w:eastAsia="Times New Roman" w:hAnsi="Arial" w:cs="Arial"/>
          <w:vanish/>
          <w:sz w:val="24"/>
          <w:szCs w:val="24"/>
          <w:lang w:bidi="ar-SA"/>
        </w:rPr>
        <w:t>Top of Form</w:t>
      </w:r>
    </w:p>
    <w:p w:rsidR="00CC1F52" w:rsidRPr="00C509F4" w:rsidRDefault="00CC1F52" w:rsidP="00CC1F52">
      <w:pPr>
        <w:pBdr>
          <w:top w:val="single" w:sz="6" w:space="1" w:color="auto"/>
        </w:pBdr>
        <w:spacing w:after="45" w:line="360" w:lineRule="auto"/>
        <w:jc w:val="both"/>
        <w:rPr>
          <w:rFonts w:ascii="Arial" w:eastAsia="Times New Roman" w:hAnsi="Arial" w:cs="Arial"/>
          <w:vanish/>
          <w:sz w:val="24"/>
          <w:szCs w:val="24"/>
          <w:lang w:bidi="ar-SA"/>
        </w:rPr>
      </w:pPr>
      <w:r w:rsidRPr="00C509F4">
        <w:rPr>
          <w:rFonts w:ascii="Arial" w:eastAsia="Times New Roman" w:hAnsi="Arial" w:cs="Arial"/>
          <w:vanish/>
          <w:sz w:val="24"/>
          <w:szCs w:val="24"/>
          <w:lang w:bidi="ar-SA"/>
        </w:rPr>
        <w:t>Bottom of Form</w:t>
      </w:r>
    </w:p>
    <w:p w:rsidR="00CC1F52" w:rsidRDefault="00CC1F52" w:rsidP="00CC1F52">
      <w:pPr>
        <w:spacing w:line="360" w:lineRule="auto"/>
        <w:jc w:val="both"/>
        <w:rPr>
          <w:rFonts w:ascii="Arial" w:hAnsi="Arial" w:cs="Arial"/>
          <w:sz w:val="24"/>
          <w:szCs w:val="24"/>
        </w:rPr>
      </w:pPr>
      <w:proofErr w:type="gramStart"/>
      <w:r w:rsidRPr="00C509F4">
        <w:rPr>
          <w:rFonts w:ascii="Arial" w:hAnsi="Arial" w:cs="Arial"/>
          <w:sz w:val="24"/>
          <w:szCs w:val="24"/>
        </w:rPr>
        <w:t>Abdullah, T. &amp; Brown, T.L. (2011).</w:t>
      </w:r>
      <w:proofErr w:type="gramEnd"/>
      <w:r w:rsidRPr="00C509F4">
        <w:rPr>
          <w:rFonts w:ascii="Arial" w:hAnsi="Arial" w:cs="Arial"/>
          <w:sz w:val="24"/>
          <w:szCs w:val="24"/>
        </w:rPr>
        <w:t xml:space="preserve"> Mental illness stigma and </w:t>
      </w:r>
      <w:proofErr w:type="spellStart"/>
      <w:r w:rsidRPr="00C509F4">
        <w:rPr>
          <w:rFonts w:ascii="Arial" w:hAnsi="Arial" w:cs="Arial"/>
          <w:sz w:val="24"/>
          <w:szCs w:val="24"/>
        </w:rPr>
        <w:t>ethnocultural</w:t>
      </w:r>
      <w:proofErr w:type="spellEnd"/>
      <w:r w:rsidRPr="00C509F4">
        <w:rPr>
          <w:rFonts w:ascii="Arial" w:hAnsi="Arial" w:cs="Arial"/>
          <w:sz w:val="24"/>
          <w:szCs w:val="24"/>
        </w:rPr>
        <w:t xml:space="preserve"> beliefs, </w:t>
      </w:r>
      <w:r>
        <w:rPr>
          <w:rFonts w:ascii="Arial" w:hAnsi="Arial" w:cs="Arial"/>
          <w:sz w:val="24"/>
          <w:szCs w:val="24"/>
        </w:rPr>
        <w:tab/>
      </w:r>
      <w:r w:rsidRPr="00C509F4">
        <w:rPr>
          <w:rFonts w:ascii="Arial" w:hAnsi="Arial" w:cs="Arial"/>
          <w:sz w:val="24"/>
          <w:szCs w:val="24"/>
        </w:rPr>
        <w:t xml:space="preserve">values, </w:t>
      </w:r>
      <w:proofErr w:type="gramStart"/>
      <w:r w:rsidRPr="00C509F4">
        <w:rPr>
          <w:rFonts w:ascii="Arial" w:hAnsi="Arial" w:cs="Arial"/>
          <w:sz w:val="24"/>
          <w:szCs w:val="24"/>
        </w:rPr>
        <w:t xml:space="preserve">and  </w:t>
      </w:r>
      <w:proofErr w:type="spellStart"/>
      <w:r w:rsidRPr="00C509F4">
        <w:rPr>
          <w:rFonts w:ascii="Arial" w:hAnsi="Arial" w:cs="Arial"/>
          <w:sz w:val="24"/>
          <w:szCs w:val="24"/>
        </w:rPr>
        <w:t>norms:An</w:t>
      </w:r>
      <w:proofErr w:type="spellEnd"/>
      <w:proofErr w:type="gramEnd"/>
      <w:r w:rsidRPr="00C509F4">
        <w:rPr>
          <w:rFonts w:ascii="Arial" w:hAnsi="Arial" w:cs="Arial"/>
          <w:sz w:val="24"/>
          <w:szCs w:val="24"/>
        </w:rPr>
        <w:t xml:space="preserve"> integrative review. </w:t>
      </w:r>
      <w:r w:rsidRPr="00C509F4">
        <w:rPr>
          <w:rFonts w:ascii="Arial" w:hAnsi="Arial" w:cs="Arial"/>
          <w:i/>
          <w:sz w:val="24"/>
          <w:szCs w:val="24"/>
        </w:rPr>
        <w:t>Clinical Psychology Review, 31</w:t>
      </w:r>
      <w:r w:rsidRPr="00C509F4">
        <w:rPr>
          <w:rFonts w:ascii="Arial" w:hAnsi="Arial" w:cs="Arial"/>
          <w:sz w:val="24"/>
          <w:szCs w:val="24"/>
        </w:rPr>
        <w:t>, 934–</w:t>
      </w:r>
      <w:r>
        <w:rPr>
          <w:rFonts w:ascii="Arial" w:hAnsi="Arial" w:cs="Arial"/>
          <w:sz w:val="24"/>
          <w:szCs w:val="24"/>
        </w:rPr>
        <w:tab/>
      </w:r>
      <w:r w:rsidRPr="00C509F4">
        <w:rPr>
          <w:rFonts w:ascii="Arial" w:hAnsi="Arial" w:cs="Arial"/>
          <w:sz w:val="24"/>
          <w:szCs w:val="24"/>
        </w:rPr>
        <w:t>948</w:t>
      </w:r>
    </w:p>
    <w:p w:rsidR="00CC1F52" w:rsidRDefault="00CC1F52" w:rsidP="00CC1F52">
      <w:pPr>
        <w:spacing w:line="360" w:lineRule="auto"/>
        <w:jc w:val="both"/>
        <w:rPr>
          <w:rFonts w:ascii="Arial" w:hAnsi="Arial" w:cs="Arial"/>
          <w:sz w:val="24"/>
          <w:szCs w:val="24"/>
        </w:rPr>
      </w:pPr>
    </w:p>
    <w:p w:rsidR="00CC1F52" w:rsidRPr="00EA2164" w:rsidRDefault="00CC1F52" w:rsidP="00CC1F52">
      <w:pPr>
        <w:spacing w:line="360" w:lineRule="auto"/>
        <w:jc w:val="both"/>
        <w:rPr>
          <w:rFonts w:ascii="Arial" w:hAnsi="Arial" w:cs="Arial"/>
          <w:sz w:val="24"/>
          <w:szCs w:val="24"/>
        </w:rPr>
      </w:pPr>
      <w:proofErr w:type="spellStart"/>
      <w:proofErr w:type="gramStart"/>
      <w:r w:rsidRPr="00C509F4">
        <w:rPr>
          <w:rFonts w:ascii="Arial" w:hAnsi="Arial" w:cs="Arial"/>
          <w:sz w:val="24"/>
          <w:szCs w:val="24"/>
          <w:shd w:val="clear" w:color="auto" w:fill="FFFFFF"/>
        </w:rPr>
        <w:t>Arboleda-Flórez</w:t>
      </w:r>
      <w:proofErr w:type="spellEnd"/>
      <w:r w:rsidRPr="00C509F4">
        <w:rPr>
          <w:rFonts w:ascii="Arial" w:hAnsi="Arial" w:cs="Arial"/>
          <w:color w:val="666666"/>
          <w:sz w:val="24"/>
          <w:szCs w:val="24"/>
          <w:shd w:val="clear" w:color="auto" w:fill="FFFFFF"/>
        </w:rPr>
        <w:t>.</w:t>
      </w:r>
      <w:proofErr w:type="gramEnd"/>
      <w:r>
        <w:rPr>
          <w:rFonts w:ascii="Arial" w:hAnsi="Arial" w:cs="Arial"/>
          <w:color w:val="666666"/>
          <w:sz w:val="24"/>
          <w:szCs w:val="24"/>
          <w:shd w:val="clear" w:color="auto" w:fill="FFFFFF"/>
        </w:rPr>
        <w:t xml:space="preserve"> </w:t>
      </w:r>
      <w:r w:rsidRPr="00380D87">
        <w:t>J,</w:t>
      </w:r>
      <w:r w:rsidRPr="00C509F4">
        <w:rPr>
          <w:rStyle w:val="apple-converted-space"/>
          <w:rFonts w:ascii="Arial" w:hAnsi="Arial" w:cs="Arial"/>
          <w:color w:val="666666"/>
          <w:sz w:val="24"/>
          <w:szCs w:val="24"/>
          <w:shd w:val="clear" w:color="auto" w:fill="FFFFFF"/>
        </w:rPr>
        <w:t> </w:t>
      </w:r>
      <w:r w:rsidRPr="00C509F4">
        <w:rPr>
          <w:rFonts w:ascii="Arial" w:hAnsi="Arial" w:cs="Arial"/>
          <w:sz w:val="24"/>
          <w:szCs w:val="24"/>
          <w:shd w:val="clear" w:color="auto" w:fill="FFFFFF"/>
        </w:rPr>
        <w:t>Sartorius</w:t>
      </w:r>
      <w:r w:rsidRPr="00C509F4">
        <w:rPr>
          <w:rFonts w:ascii="Arial" w:hAnsi="Arial" w:cs="Arial"/>
          <w:sz w:val="24"/>
          <w:szCs w:val="24"/>
        </w:rPr>
        <w:t>, N</w:t>
      </w:r>
      <w:r w:rsidRPr="00EA2164">
        <w:rPr>
          <w:rFonts w:ascii="Arial" w:hAnsi="Arial" w:cs="Arial"/>
          <w:sz w:val="24"/>
          <w:szCs w:val="24"/>
        </w:rPr>
        <w:t>.</w:t>
      </w:r>
      <w:r w:rsidRPr="00EA2164">
        <w:rPr>
          <w:rStyle w:val="apple-converted-space"/>
          <w:rFonts w:ascii="Arial" w:hAnsi="Arial" w:cs="Arial"/>
          <w:color w:val="666666"/>
          <w:sz w:val="24"/>
          <w:szCs w:val="24"/>
          <w:shd w:val="clear" w:color="auto" w:fill="FFFFFF"/>
        </w:rPr>
        <w:t> </w:t>
      </w:r>
      <w:proofErr w:type="gramStart"/>
      <w:r w:rsidRPr="00EA2164">
        <w:rPr>
          <w:rFonts w:ascii="Arial" w:hAnsi="Arial" w:cs="Arial"/>
          <w:sz w:val="24"/>
          <w:szCs w:val="24"/>
        </w:rPr>
        <w:t>( 2008</w:t>
      </w:r>
      <w:proofErr w:type="gramEnd"/>
      <w:r w:rsidRPr="00EA2164">
        <w:rPr>
          <w:rFonts w:ascii="Arial" w:hAnsi="Arial" w:cs="Arial"/>
          <w:sz w:val="24"/>
          <w:szCs w:val="24"/>
        </w:rPr>
        <w:t xml:space="preserve">). Understanding The Stigma Of Mental </w:t>
      </w:r>
      <w:r w:rsidRPr="00EA2164">
        <w:rPr>
          <w:rFonts w:ascii="Arial" w:hAnsi="Arial" w:cs="Arial"/>
          <w:sz w:val="24"/>
          <w:szCs w:val="24"/>
        </w:rPr>
        <w:tab/>
      </w:r>
      <w:proofErr w:type="spellStart"/>
      <w:r w:rsidRPr="00EA2164">
        <w:rPr>
          <w:rFonts w:ascii="Arial" w:hAnsi="Arial" w:cs="Arial"/>
          <w:sz w:val="24"/>
          <w:szCs w:val="24"/>
        </w:rPr>
        <w:t>Illness</w:t>
      </w:r>
      <w:proofErr w:type="gramStart"/>
      <w:r w:rsidRPr="00EA2164">
        <w:rPr>
          <w:rFonts w:ascii="Arial" w:hAnsi="Arial" w:cs="Arial"/>
          <w:sz w:val="24"/>
          <w:szCs w:val="24"/>
        </w:rPr>
        <w:t>:Theory</w:t>
      </w:r>
      <w:proofErr w:type="spellEnd"/>
      <w:proofErr w:type="gramEnd"/>
      <w:r w:rsidRPr="00EA2164">
        <w:rPr>
          <w:rFonts w:ascii="Arial" w:hAnsi="Arial" w:cs="Arial"/>
          <w:sz w:val="24"/>
          <w:szCs w:val="24"/>
        </w:rPr>
        <w:t xml:space="preserve"> And Interventions, </w:t>
      </w:r>
      <w:proofErr w:type="spellStart"/>
      <w:r w:rsidRPr="00EA2164">
        <w:rPr>
          <w:rFonts w:ascii="Arial" w:hAnsi="Arial" w:cs="Arial"/>
          <w:sz w:val="24"/>
          <w:szCs w:val="24"/>
        </w:rPr>
        <w:t>UK:John</w:t>
      </w:r>
      <w:proofErr w:type="spellEnd"/>
      <w:r w:rsidRPr="00EA2164">
        <w:rPr>
          <w:rFonts w:ascii="Arial" w:hAnsi="Arial" w:cs="Arial"/>
          <w:sz w:val="24"/>
          <w:szCs w:val="24"/>
        </w:rPr>
        <w:t xml:space="preserve"> </w:t>
      </w:r>
      <w:proofErr w:type="spellStart"/>
      <w:r w:rsidRPr="00EA2164">
        <w:rPr>
          <w:rFonts w:ascii="Arial" w:hAnsi="Arial" w:cs="Arial"/>
          <w:sz w:val="24"/>
          <w:szCs w:val="24"/>
        </w:rPr>
        <w:t>wiley</w:t>
      </w:r>
      <w:proofErr w:type="spellEnd"/>
      <w:r w:rsidRPr="00EA2164">
        <w:rPr>
          <w:rFonts w:ascii="Arial" w:hAnsi="Arial" w:cs="Arial"/>
          <w:sz w:val="24"/>
          <w:szCs w:val="24"/>
        </w:rPr>
        <w:t xml:space="preserve"> and sons Limited.</w:t>
      </w:r>
    </w:p>
    <w:p w:rsidR="00CC1F52" w:rsidRDefault="00CC1F52" w:rsidP="00CC1F52">
      <w:pPr>
        <w:spacing w:line="360" w:lineRule="auto"/>
        <w:jc w:val="both"/>
        <w:rPr>
          <w:rFonts w:ascii="Arial" w:hAnsi="Arial" w:cs="Arial"/>
          <w:sz w:val="24"/>
          <w:szCs w:val="24"/>
        </w:rPr>
      </w:pPr>
    </w:p>
    <w:p w:rsidR="00CC1F52" w:rsidRDefault="00CC1F52" w:rsidP="00CC1F52">
      <w:pPr>
        <w:spacing w:line="360" w:lineRule="auto"/>
        <w:jc w:val="both"/>
        <w:rPr>
          <w:rFonts w:ascii="Arial" w:hAnsi="Arial" w:cs="Arial"/>
          <w:sz w:val="24"/>
          <w:szCs w:val="24"/>
        </w:rPr>
      </w:pPr>
      <w:proofErr w:type="gramStart"/>
      <w:r w:rsidRPr="00C509F4">
        <w:rPr>
          <w:rFonts w:ascii="Arial" w:hAnsi="Arial" w:cs="Arial"/>
          <w:sz w:val="24"/>
          <w:szCs w:val="24"/>
        </w:rPr>
        <w:t>Australian Nursing Federation.</w:t>
      </w:r>
      <w:proofErr w:type="gramEnd"/>
      <w:r w:rsidRPr="00C509F4">
        <w:rPr>
          <w:rFonts w:ascii="Arial" w:hAnsi="Arial" w:cs="Arial"/>
          <w:sz w:val="24"/>
          <w:szCs w:val="24"/>
        </w:rPr>
        <w:t xml:space="preserve"> </w:t>
      </w:r>
      <w:proofErr w:type="gramStart"/>
      <w:r w:rsidRPr="00C509F4">
        <w:rPr>
          <w:rFonts w:ascii="Arial" w:hAnsi="Arial" w:cs="Arial"/>
          <w:sz w:val="24"/>
          <w:szCs w:val="24"/>
        </w:rPr>
        <w:t>( 2009</w:t>
      </w:r>
      <w:proofErr w:type="gramEnd"/>
      <w:r w:rsidRPr="00C509F4">
        <w:rPr>
          <w:rFonts w:ascii="Arial" w:hAnsi="Arial" w:cs="Arial"/>
          <w:sz w:val="24"/>
          <w:szCs w:val="24"/>
        </w:rPr>
        <w:t xml:space="preserve">).   </w:t>
      </w:r>
      <w:r w:rsidRPr="00C509F4">
        <w:rPr>
          <w:rFonts w:ascii="Arial" w:hAnsi="Arial" w:cs="Arial"/>
          <w:i/>
          <w:sz w:val="24"/>
          <w:szCs w:val="24"/>
        </w:rPr>
        <w:t>Mental Health Nursing Care</w:t>
      </w:r>
      <w:r w:rsidRPr="00C509F4">
        <w:rPr>
          <w:rFonts w:ascii="Arial" w:hAnsi="Arial" w:cs="Arial"/>
          <w:sz w:val="24"/>
          <w:szCs w:val="24"/>
        </w:rPr>
        <w:t xml:space="preserve">.  Accessed on </w:t>
      </w:r>
      <w:r>
        <w:rPr>
          <w:rFonts w:ascii="Arial" w:hAnsi="Arial" w:cs="Arial"/>
          <w:sz w:val="24"/>
          <w:szCs w:val="24"/>
        </w:rPr>
        <w:tab/>
      </w:r>
      <w:r w:rsidRPr="00C509F4">
        <w:rPr>
          <w:rFonts w:ascii="Arial" w:hAnsi="Arial" w:cs="Arial"/>
          <w:sz w:val="24"/>
          <w:szCs w:val="24"/>
        </w:rPr>
        <w:t>December</w:t>
      </w:r>
      <w:r>
        <w:rPr>
          <w:rFonts w:ascii="Arial" w:hAnsi="Arial" w:cs="Arial"/>
          <w:sz w:val="24"/>
          <w:szCs w:val="24"/>
        </w:rPr>
        <w:tab/>
      </w:r>
      <w:r w:rsidRPr="00C509F4">
        <w:rPr>
          <w:rFonts w:ascii="Arial" w:hAnsi="Arial" w:cs="Arial"/>
          <w:sz w:val="24"/>
          <w:szCs w:val="24"/>
        </w:rPr>
        <w:t xml:space="preserve"> 20, </w:t>
      </w:r>
      <w:r>
        <w:rPr>
          <w:rFonts w:ascii="Arial" w:hAnsi="Arial" w:cs="Arial"/>
          <w:sz w:val="24"/>
          <w:szCs w:val="24"/>
        </w:rPr>
        <w:tab/>
      </w:r>
      <w:r w:rsidRPr="00C509F4">
        <w:rPr>
          <w:rFonts w:ascii="Arial" w:hAnsi="Arial" w:cs="Arial"/>
          <w:sz w:val="24"/>
          <w:szCs w:val="24"/>
        </w:rPr>
        <w:t xml:space="preserve">2011, </w:t>
      </w:r>
      <w:r>
        <w:rPr>
          <w:rFonts w:ascii="Arial" w:hAnsi="Arial" w:cs="Arial"/>
          <w:sz w:val="24"/>
          <w:szCs w:val="24"/>
        </w:rPr>
        <w:tab/>
        <w:t xml:space="preserve">from </w:t>
      </w:r>
      <w:r>
        <w:rPr>
          <w:rFonts w:ascii="Arial" w:hAnsi="Arial" w:cs="Arial"/>
          <w:sz w:val="24"/>
          <w:szCs w:val="24"/>
        </w:rPr>
        <w:tab/>
      </w:r>
      <w:r w:rsidRPr="00EA2164">
        <w:rPr>
          <w:rFonts w:ascii="Arial" w:hAnsi="Arial" w:cs="Arial"/>
          <w:sz w:val="24"/>
          <w:szCs w:val="24"/>
        </w:rPr>
        <w:t>http://www.anf.org.au/pdf/policies/P_Mental_Health_Nursing_Care.pdf</w:t>
      </w:r>
    </w:p>
    <w:p w:rsidR="00CC1F52" w:rsidRDefault="00CC1F52" w:rsidP="00CC1F52">
      <w:pPr>
        <w:spacing w:line="360" w:lineRule="auto"/>
        <w:jc w:val="both"/>
        <w:rPr>
          <w:rFonts w:ascii="Arial" w:hAnsi="Arial" w:cs="Arial"/>
          <w:sz w:val="24"/>
          <w:szCs w:val="24"/>
        </w:rPr>
      </w:pPr>
    </w:p>
    <w:p w:rsidR="00CC1F52" w:rsidRPr="00EA2164" w:rsidRDefault="00CC1F52" w:rsidP="00CC1F52">
      <w:pPr>
        <w:rPr>
          <w:rFonts w:ascii="Arial" w:hAnsi="Arial" w:cs="Arial"/>
          <w:sz w:val="24"/>
          <w:szCs w:val="24"/>
        </w:rPr>
      </w:pPr>
      <w:proofErr w:type="spellStart"/>
      <w:r w:rsidRPr="00EA2164">
        <w:rPr>
          <w:rFonts w:ascii="Arial" w:hAnsi="Arial" w:cs="Arial"/>
          <w:sz w:val="24"/>
          <w:szCs w:val="24"/>
          <w:shd w:val="clear" w:color="auto" w:fill="FFFFFF"/>
        </w:rPr>
        <w:t>Barkway</w:t>
      </w:r>
      <w:proofErr w:type="spellEnd"/>
      <w:r w:rsidRPr="00EA2164">
        <w:rPr>
          <w:rFonts w:ascii="Arial" w:hAnsi="Arial" w:cs="Arial"/>
          <w:sz w:val="24"/>
          <w:szCs w:val="24"/>
          <w:shd w:val="clear" w:color="auto" w:fill="FFFFFF"/>
        </w:rPr>
        <w:t>, P. (2005).</w:t>
      </w:r>
      <w:r w:rsidRPr="00EA2164">
        <w:rPr>
          <w:rFonts w:ascii="Arial" w:hAnsi="Arial" w:cs="Arial"/>
          <w:sz w:val="24"/>
          <w:szCs w:val="24"/>
        </w:rPr>
        <w:t xml:space="preserve"> </w:t>
      </w:r>
      <w:r w:rsidRPr="00EA2164">
        <w:rPr>
          <w:rFonts w:ascii="Arial" w:hAnsi="Arial" w:cs="Arial"/>
          <w:sz w:val="24"/>
          <w:szCs w:val="24"/>
          <w:shd w:val="clear" w:color="auto" w:fill="FFFFFF"/>
        </w:rPr>
        <w:t xml:space="preserve">Creating supportive environments for mental health </w:t>
      </w:r>
      <w:proofErr w:type="gramStart"/>
      <w:r w:rsidRPr="00EA2164">
        <w:rPr>
          <w:rFonts w:ascii="Arial" w:hAnsi="Arial" w:cs="Arial"/>
          <w:sz w:val="24"/>
          <w:szCs w:val="24"/>
          <w:shd w:val="clear" w:color="auto" w:fill="FFFFFF"/>
        </w:rPr>
        <w:t>promotion  in</w:t>
      </w:r>
      <w:proofErr w:type="gramEnd"/>
      <w:r w:rsidRPr="00EA2164">
        <w:rPr>
          <w:rFonts w:ascii="Arial" w:hAnsi="Arial" w:cs="Arial"/>
          <w:sz w:val="24"/>
          <w:szCs w:val="24"/>
          <w:shd w:val="clear" w:color="auto" w:fill="FFFFFF"/>
        </w:rPr>
        <w:t xml:space="preserve"> </w:t>
      </w:r>
      <w:r>
        <w:rPr>
          <w:rFonts w:ascii="Arial" w:hAnsi="Arial" w:cs="Arial"/>
          <w:sz w:val="24"/>
          <w:szCs w:val="24"/>
          <w:shd w:val="clear" w:color="auto" w:fill="FFFFFF"/>
        </w:rPr>
        <w:tab/>
      </w:r>
      <w:r w:rsidRPr="00EA2164">
        <w:rPr>
          <w:rFonts w:ascii="Arial" w:hAnsi="Arial" w:cs="Arial"/>
          <w:sz w:val="24"/>
          <w:szCs w:val="24"/>
          <w:shd w:val="clear" w:color="auto" w:fill="FFFFFF"/>
        </w:rPr>
        <w:t xml:space="preserve">the workplace,  </w:t>
      </w:r>
      <w:r w:rsidRPr="00EA2164">
        <w:rPr>
          <w:rFonts w:ascii="Arial" w:hAnsi="Arial" w:cs="Arial"/>
          <w:i/>
          <w:sz w:val="24"/>
          <w:szCs w:val="24"/>
          <w:shd w:val="clear" w:color="auto" w:fill="FFFFFF"/>
        </w:rPr>
        <w:t xml:space="preserve">Contemporary Nurse </w:t>
      </w:r>
      <w:r>
        <w:rPr>
          <w:rFonts w:ascii="Arial" w:hAnsi="Arial" w:cs="Arial"/>
          <w:i/>
          <w:sz w:val="24"/>
          <w:szCs w:val="24"/>
          <w:shd w:val="clear" w:color="auto" w:fill="FFFFFF"/>
        </w:rPr>
        <w:t>,</w:t>
      </w:r>
      <w:r w:rsidRPr="00EA2164">
        <w:rPr>
          <w:rFonts w:ascii="Arial" w:hAnsi="Arial" w:cs="Arial"/>
          <w:i/>
          <w:sz w:val="24"/>
          <w:szCs w:val="24"/>
          <w:shd w:val="clear" w:color="auto" w:fill="FFFFFF"/>
        </w:rPr>
        <w:t>21</w:t>
      </w:r>
      <w:r w:rsidRPr="00EA2164">
        <w:rPr>
          <w:rFonts w:ascii="Arial" w:hAnsi="Arial" w:cs="Arial"/>
          <w:sz w:val="24"/>
          <w:szCs w:val="24"/>
          <w:shd w:val="clear" w:color="auto" w:fill="FFFFFF"/>
        </w:rPr>
        <w:t>(1), 131-141.</w:t>
      </w:r>
    </w:p>
    <w:p w:rsidR="00CC1F52" w:rsidRDefault="00CC1F52" w:rsidP="00CC1F52">
      <w:pPr>
        <w:spacing w:line="360" w:lineRule="auto"/>
        <w:jc w:val="both"/>
        <w:rPr>
          <w:rFonts w:ascii="Arial" w:hAnsi="Arial" w:cs="Arial"/>
          <w:sz w:val="24"/>
          <w:szCs w:val="24"/>
        </w:rPr>
      </w:pPr>
    </w:p>
    <w:p w:rsidR="00CC1F52" w:rsidRDefault="00CC1F52" w:rsidP="00CC1F52">
      <w:pPr>
        <w:spacing w:line="360" w:lineRule="auto"/>
        <w:jc w:val="both"/>
        <w:rPr>
          <w:rFonts w:ascii="Arial" w:hAnsi="Arial" w:cs="Arial"/>
          <w:sz w:val="24"/>
          <w:szCs w:val="24"/>
        </w:rPr>
      </w:pPr>
      <w:r w:rsidRPr="00C509F4">
        <w:rPr>
          <w:rFonts w:ascii="Arial" w:hAnsi="Arial" w:cs="Arial"/>
          <w:color w:val="333333"/>
          <w:sz w:val="24"/>
          <w:szCs w:val="24"/>
          <w:shd w:val="clear" w:color="auto" w:fill="FFFFFF"/>
        </w:rPr>
        <w:t xml:space="preserve"> Boyd A. M. (2008). </w:t>
      </w:r>
      <w:r w:rsidRPr="00C509F4">
        <w:rPr>
          <w:rFonts w:ascii="Arial" w:eastAsia="Times New Roman" w:hAnsi="Arial" w:cs="Arial"/>
          <w:bCs/>
          <w:i/>
          <w:color w:val="333333"/>
          <w:kern w:val="36"/>
          <w:sz w:val="24"/>
          <w:szCs w:val="24"/>
          <w:lang w:bidi="ar-SA"/>
        </w:rPr>
        <w:t>Psychiatric nursing: contemporary practice</w:t>
      </w:r>
      <w:r w:rsidRPr="00C509F4">
        <w:rPr>
          <w:rFonts w:ascii="Arial" w:eastAsia="Times New Roman" w:hAnsi="Arial" w:cs="Arial"/>
          <w:bCs/>
          <w:color w:val="333333"/>
          <w:kern w:val="36"/>
          <w:sz w:val="24"/>
          <w:szCs w:val="24"/>
          <w:lang w:bidi="ar-SA"/>
        </w:rPr>
        <w:t xml:space="preserve">. </w:t>
      </w:r>
      <w:proofErr w:type="gramStart"/>
      <w:r w:rsidRPr="00C509F4">
        <w:rPr>
          <w:rFonts w:ascii="Arial" w:eastAsia="Times New Roman" w:hAnsi="Arial" w:cs="Arial"/>
          <w:bCs/>
          <w:color w:val="333333"/>
          <w:kern w:val="36"/>
          <w:sz w:val="24"/>
          <w:szCs w:val="24"/>
          <w:lang w:bidi="ar-SA"/>
        </w:rPr>
        <w:t>(4</w:t>
      </w:r>
      <w:r>
        <w:rPr>
          <w:rFonts w:ascii="Arial" w:eastAsia="Times New Roman" w:hAnsi="Arial" w:cs="Arial"/>
          <w:bCs/>
          <w:color w:val="333333"/>
          <w:kern w:val="36"/>
          <w:sz w:val="24"/>
          <w:szCs w:val="24"/>
          <w:vertAlign w:val="superscript"/>
          <w:lang w:bidi="ar-SA"/>
        </w:rPr>
        <w:t>th</w:t>
      </w:r>
      <w:r w:rsidRPr="00C509F4">
        <w:rPr>
          <w:rFonts w:ascii="Arial" w:eastAsia="Times New Roman" w:hAnsi="Arial" w:cs="Arial"/>
          <w:bCs/>
          <w:color w:val="333333"/>
          <w:kern w:val="36"/>
          <w:sz w:val="24"/>
          <w:szCs w:val="24"/>
          <w:lang w:bidi="ar-SA"/>
        </w:rPr>
        <w:t xml:space="preserve"> </w:t>
      </w:r>
      <w:proofErr w:type="spellStart"/>
      <w:r w:rsidRPr="00C509F4">
        <w:rPr>
          <w:rFonts w:ascii="Arial" w:eastAsia="Times New Roman" w:hAnsi="Arial" w:cs="Arial"/>
          <w:bCs/>
          <w:color w:val="333333"/>
          <w:kern w:val="36"/>
          <w:sz w:val="24"/>
          <w:szCs w:val="24"/>
          <w:lang w:bidi="ar-SA"/>
        </w:rPr>
        <w:t>edi</w:t>
      </w:r>
      <w:proofErr w:type="spellEnd"/>
      <w:r w:rsidRPr="00C509F4">
        <w:rPr>
          <w:rFonts w:ascii="Arial" w:eastAsia="Times New Roman" w:hAnsi="Arial" w:cs="Arial"/>
          <w:bCs/>
          <w:color w:val="333333"/>
          <w:kern w:val="36"/>
          <w:sz w:val="24"/>
          <w:szCs w:val="24"/>
          <w:lang w:bidi="ar-SA"/>
        </w:rPr>
        <w:t>).</w:t>
      </w:r>
      <w:proofErr w:type="gramEnd"/>
      <w:r>
        <w:rPr>
          <w:rFonts w:ascii="Arial" w:eastAsia="Times New Roman" w:hAnsi="Arial" w:cs="Arial"/>
          <w:bCs/>
          <w:color w:val="333333"/>
          <w:kern w:val="36"/>
          <w:sz w:val="24"/>
          <w:szCs w:val="24"/>
          <w:lang w:bidi="ar-SA"/>
        </w:rPr>
        <w:t xml:space="preserve"> </w:t>
      </w:r>
      <w:r>
        <w:rPr>
          <w:rFonts w:ascii="Arial" w:hAnsi="Arial" w:cs="Arial"/>
          <w:color w:val="222222"/>
          <w:shd w:val="clear" w:color="auto" w:fill="FFFFFF"/>
        </w:rPr>
        <w:t xml:space="preserve">Philadelphia,  </w:t>
      </w:r>
      <w:r>
        <w:rPr>
          <w:rFonts w:ascii="Arial" w:hAnsi="Arial" w:cs="Arial"/>
          <w:color w:val="222222"/>
          <w:shd w:val="clear" w:color="auto" w:fill="FFFFFF"/>
        </w:rPr>
        <w:tab/>
        <w:t>PA:</w:t>
      </w:r>
      <w:r>
        <w:rPr>
          <w:rStyle w:val="apple-converted-space"/>
          <w:rFonts w:ascii="Arial" w:hAnsi="Arial" w:cs="Arial"/>
          <w:color w:val="222222"/>
          <w:shd w:val="clear" w:color="auto" w:fill="FFFFFF"/>
        </w:rPr>
        <w:t> </w:t>
      </w:r>
      <w:r w:rsidRPr="00C509F4">
        <w:rPr>
          <w:rFonts w:ascii="Arial" w:eastAsia="Times New Roman" w:hAnsi="Arial" w:cs="Arial"/>
          <w:bCs/>
          <w:color w:val="333333"/>
          <w:kern w:val="36"/>
          <w:sz w:val="24"/>
          <w:szCs w:val="24"/>
          <w:lang w:bidi="ar-SA"/>
        </w:rPr>
        <w:t xml:space="preserve"> </w:t>
      </w:r>
      <w:proofErr w:type="spellStart"/>
      <w:r w:rsidRPr="00C509F4">
        <w:rPr>
          <w:rFonts w:ascii="Arial" w:eastAsia="Times New Roman" w:hAnsi="Arial" w:cs="Arial"/>
          <w:bCs/>
          <w:color w:val="333333"/>
          <w:kern w:val="36"/>
          <w:sz w:val="24"/>
          <w:szCs w:val="24"/>
          <w:lang w:bidi="ar-SA"/>
        </w:rPr>
        <w:t>Lippicott</w:t>
      </w:r>
      <w:proofErr w:type="spellEnd"/>
      <w:r w:rsidRPr="00C509F4">
        <w:rPr>
          <w:rFonts w:ascii="Arial" w:eastAsia="Times New Roman" w:hAnsi="Arial" w:cs="Arial"/>
          <w:bCs/>
          <w:color w:val="333333"/>
          <w:kern w:val="36"/>
          <w:sz w:val="24"/>
          <w:szCs w:val="24"/>
          <w:lang w:bidi="ar-SA"/>
        </w:rPr>
        <w:t xml:space="preserve"> Williams and Wilkins.</w:t>
      </w:r>
    </w:p>
    <w:p w:rsidR="00CC1F52" w:rsidRDefault="00CC1F52" w:rsidP="00CC1F52">
      <w:pPr>
        <w:spacing w:line="360" w:lineRule="auto"/>
        <w:jc w:val="both"/>
        <w:rPr>
          <w:rFonts w:ascii="Arial" w:hAnsi="Arial" w:cs="Arial"/>
          <w:sz w:val="24"/>
          <w:szCs w:val="24"/>
        </w:rPr>
      </w:pPr>
    </w:p>
    <w:p w:rsidR="00CC1F52" w:rsidRDefault="00CC1F52" w:rsidP="00CC1F52">
      <w:pPr>
        <w:spacing w:line="360" w:lineRule="auto"/>
        <w:jc w:val="both"/>
        <w:rPr>
          <w:rFonts w:ascii="Arial" w:hAnsi="Arial" w:cs="Arial"/>
          <w:sz w:val="24"/>
          <w:szCs w:val="24"/>
          <w:lang w:bidi="ar-SA"/>
        </w:rPr>
      </w:pPr>
      <w:proofErr w:type="spellStart"/>
      <w:r w:rsidRPr="00C509F4">
        <w:rPr>
          <w:rFonts w:ascii="Arial" w:eastAsia="Times New Roman" w:hAnsi="Arial" w:cs="Arial"/>
          <w:color w:val="333333"/>
          <w:sz w:val="24"/>
          <w:szCs w:val="24"/>
          <w:lang w:bidi="ar-SA"/>
        </w:rPr>
        <w:t>Cattan</w:t>
      </w:r>
      <w:proofErr w:type="spellEnd"/>
      <w:r w:rsidRPr="00C509F4">
        <w:rPr>
          <w:rFonts w:ascii="Arial" w:eastAsia="Times New Roman" w:hAnsi="Arial" w:cs="Arial"/>
          <w:color w:val="333333"/>
          <w:sz w:val="24"/>
          <w:szCs w:val="24"/>
          <w:lang w:bidi="ar-SA"/>
        </w:rPr>
        <w:t>, M</w:t>
      </w:r>
      <w:proofErr w:type="gramStart"/>
      <w:r w:rsidRPr="00C509F4">
        <w:rPr>
          <w:rFonts w:ascii="Arial" w:eastAsia="Times New Roman" w:hAnsi="Arial" w:cs="Arial"/>
          <w:color w:val="333333"/>
          <w:sz w:val="24"/>
          <w:szCs w:val="24"/>
          <w:lang w:bidi="ar-SA"/>
        </w:rPr>
        <w:t>.&amp;</w:t>
      </w:r>
      <w:proofErr w:type="gramEnd"/>
      <w:r w:rsidRPr="00C509F4">
        <w:rPr>
          <w:rFonts w:ascii="Arial" w:eastAsia="Times New Roman" w:hAnsi="Arial" w:cs="Arial"/>
          <w:color w:val="333333"/>
          <w:sz w:val="24"/>
          <w:szCs w:val="24"/>
          <w:lang w:bidi="ar-SA"/>
        </w:rPr>
        <w:t xml:space="preserve">  </w:t>
      </w:r>
      <w:proofErr w:type="spellStart"/>
      <w:r w:rsidRPr="00C509F4">
        <w:rPr>
          <w:rFonts w:ascii="Arial" w:eastAsia="Times New Roman" w:hAnsi="Arial" w:cs="Arial"/>
          <w:color w:val="333333"/>
          <w:sz w:val="24"/>
          <w:szCs w:val="24"/>
          <w:lang w:bidi="ar-SA"/>
        </w:rPr>
        <w:t>Tilford</w:t>
      </w:r>
      <w:proofErr w:type="spellEnd"/>
      <w:r w:rsidRPr="00C509F4">
        <w:rPr>
          <w:rFonts w:ascii="Arial" w:eastAsia="Times New Roman" w:hAnsi="Arial" w:cs="Arial"/>
          <w:color w:val="333333"/>
          <w:sz w:val="24"/>
          <w:szCs w:val="24"/>
          <w:lang w:bidi="ar-SA"/>
        </w:rPr>
        <w:t>, S. (2005).</w:t>
      </w:r>
      <w:r w:rsidRPr="00C509F4">
        <w:rPr>
          <w:rFonts w:ascii="Arial" w:hAnsi="Arial" w:cs="Arial"/>
          <w:sz w:val="24"/>
          <w:szCs w:val="24"/>
          <w:lang w:bidi="ar-SA"/>
        </w:rPr>
        <w:t xml:space="preserve"> </w:t>
      </w:r>
      <w:r w:rsidRPr="00C509F4">
        <w:rPr>
          <w:rFonts w:ascii="Arial" w:hAnsi="Arial" w:cs="Arial"/>
          <w:i/>
          <w:sz w:val="24"/>
          <w:szCs w:val="24"/>
          <w:lang w:bidi="ar-SA"/>
        </w:rPr>
        <w:t>Mental Health Promotion: A Lifespan Approach.</w:t>
      </w:r>
      <w:r w:rsidRPr="00C509F4">
        <w:rPr>
          <w:rFonts w:ascii="Arial" w:hAnsi="Arial" w:cs="Arial"/>
          <w:sz w:val="24"/>
          <w:szCs w:val="24"/>
          <w:lang w:bidi="ar-SA"/>
        </w:rPr>
        <w:t xml:space="preserve"> UK: </w:t>
      </w:r>
      <w:r>
        <w:rPr>
          <w:rFonts w:ascii="Arial" w:hAnsi="Arial" w:cs="Arial"/>
          <w:sz w:val="24"/>
          <w:szCs w:val="24"/>
          <w:lang w:bidi="ar-SA"/>
        </w:rPr>
        <w:tab/>
      </w:r>
      <w:proofErr w:type="spellStart"/>
      <w:r w:rsidRPr="00C509F4">
        <w:rPr>
          <w:rFonts w:ascii="Arial" w:hAnsi="Arial" w:cs="Arial"/>
          <w:sz w:val="24"/>
          <w:szCs w:val="24"/>
          <w:lang w:bidi="ar-SA"/>
        </w:rPr>
        <w:t>Mcgrow</w:t>
      </w:r>
      <w:proofErr w:type="spellEnd"/>
      <w:r w:rsidRPr="00C509F4">
        <w:rPr>
          <w:rFonts w:ascii="Arial" w:hAnsi="Arial" w:cs="Arial"/>
          <w:sz w:val="24"/>
          <w:szCs w:val="24"/>
          <w:lang w:bidi="ar-SA"/>
        </w:rPr>
        <w:t xml:space="preserve"> Hill companies</w:t>
      </w:r>
      <w:r>
        <w:rPr>
          <w:rFonts w:ascii="Arial" w:hAnsi="Arial" w:cs="Arial"/>
          <w:sz w:val="24"/>
          <w:szCs w:val="24"/>
          <w:lang w:bidi="ar-SA"/>
        </w:rPr>
        <w:t>.</w:t>
      </w:r>
    </w:p>
    <w:p w:rsidR="00CC1F52" w:rsidRDefault="00CC1F52" w:rsidP="00CC1F52">
      <w:pPr>
        <w:spacing w:line="360" w:lineRule="auto"/>
        <w:jc w:val="both"/>
        <w:rPr>
          <w:rFonts w:ascii="Arial" w:hAnsi="Arial" w:cs="Arial"/>
          <w:sz w:val="24"/>
          <w:szCs w:val="24"/>
          <w:lang w:bidi="ar-SA"/>
        </w:rPr>
      </w:pPr>
    </w:p>
    <w:p w:rsidR="00CC1F52" w:rsidRDefault="00CC1F52" w:rsidP="00CC1F52">
      <w:pPr>
        <w:spacing w:line="360" w:lineRule="auto"/>
        <w:jc w:val="both"/>
        <w:rPr>
          <w:rFonts w:ascii="Arial" w:hAnsi="Arial" w:cs="Arial"/>
          <w:sz w:val="24"/>
          <w:szCs w:val="24"/>
        </w:rPr>
      </w:pPr>
      <w:r w:rsidRPr="00C509F4">
        <w:rPr>
          <w:rFonts w:ascii="Arial" w:hAnsi="Arial" w:cs="Arial"/>
          <w:color w:val="32322F"/>
          <w:sz w:val="24"/>
          <w:szCs w:val="24"/>
        </w:rPr>
        <w:lastRenderedPageBreak/>
        <w:t xml:space="preserve"> </w:t>
      </w:r>
      <w:proofErr w:type="spellStart"/>
      <w:proofErr w:type="gramStart"/>
      <w:r w:rsidRPr="00C509F4">
        <w:rPr>
          <w:rFonts w:ascii="Arial" w:hAnsi="Arial" w:cs="Arial"/>
          <w:color w:val="32322F"/>
          <w:sz w:val="24"/>
          <w:szCs w:val="24"/>
        </w:rPr>
        <w:t>Corrigman</w:t>
      </w:r>
      <w:proofErr w:type="spellEnd"/>
      <w:r w:rsidRPr="00C509F4">
        <w:rPr>
          <w:rFonts w:ascii="Arial" w:hAnsi="Arial" w:cs="Arial"/>
          <w:color w:val="32322F"/>
          <w:sz w:val="24"/>
          <w:szCs w:val="24"/>
        </w:rPr>
        <w:t>, P. W &amp; Shapiro, J. R. (2010).</w:t>
      </w:r>
      <w:proofErr w:type="gramEnd"/>
      <w:r w:rsidRPr="00C509F4">
        <w:rPr>
          <w:rFonts w:ascii="Arial" w:hAnsi="Arial" w:cs="Arial"/>
          <w:color w:val="32322F"/>
          <w:sz w:val="24"/>
          <w:szCs w:val="24"/>
        </w:rPr>
        <w:t xml:space="preserve"> </w:t>
      </w:r>
      <w:proofErr w:type="gramStart"/>
      <w:r w:rsidRPr="00C509F4">
        <w:rPr>
          <w:rFonts w:ascii="Arial" w:hAnsi="Arial" w:cs="Arial"/>
          <w:color w:val="32322F"/>
          <w:sz w:val="24"/>
          <w:szCs w:val="24"/>
        </w:rPr>
        <w:t xml:space="preserve">Measuring the impact of programs that </w:t>
      </w:r>
      <w:r>
        <w:rPr>
          <w:rFonts w:ascii="Arial" w:hAnsi="Arial" w:cs="Arial"/>
          <w:color w:val="32322F"/>
          <w:sz w:val="24"/>
          <w:szCs w:val="24"/>
        </w:rPr>
        <w:tab/>
      </w:r>
      <w:r w:rsidRPr="00C509F4">
        <w:rPr>
          <w:rFonts w:ascii="Arial" w:hAnsi="Arial" w:cs="Arial"/>
          <w:color w:val="32322F"/>
          <w:sz w:val="24"/>
          <w:szCs w:val="24"/>
        </w:rPr>
        <w:t>challenge the public stigma of mental illness.</w:t>
      </w:r>
      <w:proofErr w:type="gramEnd"/>
      <w:r w:rsidRPr="00C509F4">
        <w:rPr>
          <w:rFonts w:ascii="Arial" w:hAnsi="Arial" w:cs="Arial"/>
          <w:color w:val="32322F"/>
          <w:sz w:val="24"/>
          <w:szCs w:val="24"/>
        </w:rPr>
        <w:t xml:space="preserve"> </w:t>
      </w:r>
      <w:r w:rsidRPr="00C509F4">
        <w:rPr>
          <w:rFonts w:ascii="Arial" w:hAnsi="Arial" w:cs="Arial"/>
          <w:i/>
          <w:color w:val="32322F"/>
          <w:sz w:val="24"/>
          <w:szCs w:val="24"/>
        </w:rPr>
        <w:t xml:space="preserve">Clinical Psychological Review, </w:t>
      </w:r>
      <w:r>
        <w:rPr>
          <w:rFonts w:ascii="Arial" w:hAnsi="Arial" w:cs="Arial"/>
          <w:i/>
          <w:color w:val="32322F"/>
          <w:sz w:val="24"/>
          <w:szCs w:val="24"/>
        </w:rPr>
        <w:tab/>
      </w:r>
      <w:r w:rsidRPr="00C509F4">
        <w:rPr>
          <w:rFonts w:ascii="Arial" w:hAnsi="Arial" w:cs="Arial"/>
          <w:i/>
          <w:color w:val="32322F"/>
          <w:sz w:val="24"/>
          <w:szCs w:val="24"/>
        </w:rPr>
        <w:t>30</w:t>
      </w:r>
      <w:r w:rsidRPr="00C509F4">
        <w:rPr>
          <w:rFonts w:ascii="Arial" w:hAnsi="Arial" w:cs="Arial"/>
          <w:color w:val="32322F"/>
          <w:sz w:val="24"/>
          <w:szCs w:val="24"/>
        </w:rPr>
        <w:t>(8)</w:t>
      </w:r>
      <w:proofErr w:type="gramStart"/>
      <w:r w:rsidRPr="00C509F4">
        <w:rPr>
          <w:rFonts w:ascii="Arial" w:hAnsi="Arial" w:cs="Arial"/>
          <w:color w:val="32322F"/>
          <w:sz w:val="24"/>
          <w:szCs w:val="24"/>
        </w:rPr>
        <w:t>,  907</w:t>
      </w:r>
      <w:proofErr w:type="gramEnd"/>
      <w:r w:rsidRPr="00C509F4">
        <w:rPr>
          <w:rFonts w:ascii="Arial" w:hAnsi="Arial" w:cs="Arial"/>
          <w:color w:val="32322F"/>
          <w:sz w:val="24"/>
          <w:szCs w:val="24"/>
        </w:rPr>
        <w:t>-922.</w:t>
      </w:r>
    </w:p>
    <w:p w:rsidR="00CC1F52" w:rsidRDefault="00CC1F52" w:rsidP="00CC1F52">
      <w:pPr>
        <w:spacing w:line="360" w:lineRule="auto"/>
        <w:jc w:val="both"/>
        <w:rPr>
          <w:rFonts w:ascii="Arial" w:hAnsi="Arial" w:cs="Arial"/>
          <w:sz w:val="24"/>
          <w:szCs w:val="24"/>
        </w:rPr>
      </w:pPr>
    </w:p>
    <w:p w:rsidR="00CC1F52" w:rsidRDefault="00CC1F52" w:rsidP="00CC1F52">
      <w:pPr>
        <w:spacing w:line="360" w:lineRule="auto"/>
        <w:jc w:val="both"/>
        <w:rPr>
          <w:rFonts w:ascii="Arial" w:hAnsi="Arial" w:cs="Arial"/>
          <w:sz w:val="24"/>
          <w:szCs w:val="24"/>
        </w:rPr>
      </w:pPr>
      <w:proofErr w:type="spellStart"/>
      <w:r w:rsidRPr="00C509F4">
        <w:rPr>
          <w:rFonts w:ascii="Arial" w:hAnsi="Arial" w:cs="Arial"/>
          <w:sz w:val="24"/>
          <w:szCs w:val="24"/>
        </w:rPr>
        <w:t>Crismani</w:t>
      </w:r>
      <w:proofErr w:type="gramStart"/>
      <w:r w:rsidRPr="00C509F4">
        <w:rPr>
          <w:rFonts w:ascii="Arial" w:hAnsi="Arial" w:cs="Arial"/>
          <w:sz w:val="24"/>
          <w:szCs w:val="24"/>
        </w:rPr>
        <w:t>,C</w:t>
      </w:r>
      <w:proofErr w:type="spellEnd"/>
      <w:proofErr w:type="gramEnd"/>
      <w:r w:rsidRPr="00C509F4">
        <w:rPr>
          <w:rFonts w:ascii="Arial" w:hAnsi="Arial" w:cs="Arial"/>
          <w:sz w:val="24"/>
          <w:szCs w:val="24"/>
        </w:rPr>
        <w:t xml:space="preserve">. &amp; </w:t>
      </w:r>
      <w:proofErr w:type="spellStart"/>
      <w:r w:rsidRPr="00C509F4">
        <w:rPr>
          <w:rFonts w:ascii="Arial" w:hAnsi="Arial" w:cs="Arial"/>
          <w:sz w:val="24"/>
          <w:szCs w:val="24"/>
        </w:rPr>
        <w:t>Galletly</w:t>
      </w:r>
      <w:proofErr w:type="spellEnd"/>
      <w:r w:rsidRPr="00C509F4">
        <w:rPr>
          <w:rFonts w:ascii="Arial" w:hAnsi="Arial" w:cs="Arial"/>
          <w:sz w:val="24"/>
          <w:szCs w:val="24"/>
        </w:rPr>
        <w:t>, C. (2011),</w:t>
      </w:r>
      <w:r w:rsidRPr="00C509F4">
        <w:rPr>
          <w:rFonts w:ascii="Arial" w:hAnsi="Arial" w:cs="Arial"/>
          <w:color w:val="000000"/>
          <w:sz w:val="24"/>
          <w:szCs w:val="24"/>
        </w:rPr>
        <w:t xml:space="preserve"> 'Walk-ins': developing a nursing role to manage </w:t>
      </w:r>
      <w:r>
        <w:rPr>
          <w:rFonts w:ascii="Arial" w:hAnsi="Arial" w:cs="Arial"/>
          <w:color w:val="000000"/>
          <w:sz w:val="24"/>
          <w:szCs w:val="24"/>
        </w:rPr>
        <w:tab/>
      </w:r>
      <w:r w:rsidRPr="00C509F4">
        <w:rPr>
          <w:rFonts w:ascii="Arial" w:hAnsi="Arial" w:cs="Arial"/>
          <w:color w:val="000000"/>
          <w:sz w:val="24"/>
          <w:szCs w:val="24"/>
        </w:rPr>
        <w:t xml:space="preserve">unscheduled presentations to a community mental </w:t>
      </w:r>
      <w:proofErr w:type="spellStart"/>
      <w:r w:rsidRPr="00C509F4">
        <w:rPr>
          <w:rFonts w:ascii="Arial" w:hAnsi="Arial" w:cs="Arial"/>
          <w:color w:val="000000"/>
          <w:sz w:val="24"/>
          <w:szCs w:val="24"/>
        </w:rPr>
        <w:t>heath</w:t>
      </w:r>
      <w:proofErr w:type="spellEnd"/>
      <w:r w:rsidRPr="00C509F4">
        <w:rPr>
          <w:rFonts w:ascii="Arial" w:hAnsi="Arial" w:cs="Arial"/>
          <w:color w:val="000000"/>
          <w:sz w:val="24"/>
          <w:szCs w:val="24"/>
        </w:rPr>
        <w:t xml:space="preserve"> clinic. </w:t>
      </w:r>
      <w:r w:rsidRPr="00C509F4">
        <w:rPr>
          <w:rFonts w:ascii="Arial" w:hAnsi="Arial" w:cs="Arial"/>
          <w:i/>
          <w:color w:val="000000"/>
          <w:sz w:val="24"/>
          <w:szCs w:val="24"/>
        </w:rPr>
        <w:t xml:space="preserve">Contemporary </w:t>
      </w:r>
      <w:r>
        <w:rPr>
          <w:rFonts w:ascii="Arial" w:hAnsi="Arial" w:cs="Arial"/>
          <w:i/>
          <w:color w:val="000000"/>
          <w:sz w:val="24"/>
          <w:szCs w:val="24"/>
        </w:rPr>
        <w:tab/>
      </w:r>
      <w:r w:rsidRPr="00C509F4">
        <w:rPr>
          <w:rFonts w:ascii="Arial" w:hAnsi="Arial" w:cs="Arial"/>
          <w:i/>
          <w:color w:val="000000"/>
          <w:sz w:val="24"/>
          <w:szCs w:val="24"/>
        </w:rPr>
        <w:t>Nurse</w:t>
      </w:r>
      <w:proofErr w:type="gramStart"/>
      <w:r w:rsidRPr="00C509F4">
        <w:rPr>
          <w:rFonts w:ascii="Arial" w:hAnsi="Arial" w:cs="Arial"/>
          <w:i/>
          <w:color w:val="000000"/>
          <w:sz w:val="24"/>
          <w:szCs w:val="24"/>
        </w:rPr>
        <w:t>,39</w:t>
      </w:r>
      <w:proofErr w:type="gramEnd"/>
      <w:r w:rsidRPr="00C509F4">
        <w:rPr>
          <w:rFonts w:ascii="Arial" w:hAnsi="Arial" w:cs="Arial"/>
          <w:color w:val="000000"/>
          <w:sz w:val="24"/>
          <w:szCs w:val="24"/>
        </w:rPr>
        <w:t>(1), 12-19.</w:t>
      </w:r>
    </w:p>
    <w:p w:rsidR="00CC1F52" w:rsidRDefault="00CC1F52" w:rsidP="00CC1F52">
      <w:pPr>
        <w:spacing w:line="360" w:lineRule="auto"/>
        <w:jc w:val="both"/>
        <w:rPr>
          <w:rFonts w:ascii="Arial" w:hAnsi="Arial" w:cs="Arial"/>
          <w:sz w:val="24"/>
          <w:szCs w:val="24"/>
        </w:rPr>
      </w:pPr>
      <w:r>
        <w:rPr>
          <w:rFonts w:ascii="Arial" w:hAnsi="Arial" w:cs="Arial"/>
          <w:sz w:val="24"/>
          <w:szCs w:val="24"/>
        </w:rPr>
        <w:t>Elliot, L.</w:t>
      </w:r>
      <w:proofErr w:type="gramStart"/>
      <w:r>
        <w:rPr>
          <w:rFonts w:ascii="Arial" w:hAnsi="Arial" w:cs="Arial"/>
          <w:sz w:val="24"/>
          <w:szCs w:val="24"/>
        </w:rPr>
        <w:t>,&amp;</w:t>
      </w:r>
      <w:proofErr w:type="gramEnd"/>
      <w:r>
        <w:rPr>
          <w:rFonts w:ascii="Arial" w:hAnsi="Arial" w:cs="Arial"/>
          <w:sz w:val="24"/>
          <w:szCs w:val="24"/>
        </w:rPr>
        <w:t xml:space="preserve"> Masters, H. (2009). </w:t>
      </w:r>
      <w:proofErr w:type="gramStart"/>
      <w:r>
        <w:rPr>
          <w:rFonts w:ascii="Arial" w:hAnsi="Arial" w:cs="Arial"/>
          <w:sz w:val="24"/>
          <w:szCs w:val="24"/>
        </w:rPr>
        <w:t>Mental health inequalities and mental health nursing.</w:t>
      </w:r>
      <w:proofErr w:type="gramEnd"/>
      <w:r>
        <w:rPr>
          <w:rFonts w:ascii="Arial" w:hAnsi="Arial" w:cs="Arial"/>
          <w:sz w:val="24"/>
          <w:szCs w:val="24"/>
        </w:rPr>
        <w:t xml:space="preserve"> </w:t>
      </w:r>
      <w:r>
        <w:rPr>
          <w:rFonts w:ascii="Arial" w:hAnsi="Arial" w:cs="Arial"/>
          <w:sz w:val="24"/>
          <w:szCs w:val="24"/>
        </w:rPr>
        <w:tab/>
      </w:r>
      <w:r w:rsidRPr="00527DDE">
        <w:rPr>
          <w:rFonts w:ascii="Arial" w:hAnsi="Arial" w:cs="Arial"/>
          <w:i/>
          <w:sz w:val="24"/>
          <w:szCs w:val="24"/>
        </w:rPr>
        <w:t>Journal of Psychiatric and Mental Health Nursing</w:t>
      </w:r>
      <w:proofErr w:type="gramStart"/>
      <w:r>
        <w:rPr>
          <w:rFonts w:ascii="Arial" w:hAnsi="Arial" w:cs="Arial"/>
          <w:sz w:val="24"/>
          <w:szCs w:val="24"/>
        </w:rPr>
        <w:t>,</w:t>
      </w:r>
      <w:r w:rsidRPr="00527DDE">
        <w:rPr>
          <w:rFonts w:ascii="Arial" w:hAnsi="Arial" w:cs="Arial"/>
          <w:i/>
          <w:sz w:val="24"/>
          <w:szCs w:val="24"/>
        </w:rPr>
        <w:t>16</w:t>
      </w:r>
      <w:proofErr w:type="gramEnd"/>
      <w:r>
        <w:rPr>
          <w:rFonts w:ascii="Arial" w:hAnsi="Arial" w:cs="Arial"/>
          <w:sz w:val="24"/>
          <w:szCs w:val="24"/>
        </w:rPr>
        <w:t>, 762-771.</w:t>
      </w:r>
    </w:p>
    <w:p w:rsidR="00CC1F52" w:rsidRDefault="00CC1F52" w:rsidP="00CC1F52">
      <w:pPr>
        <w:spacing w:line="360" w:lineRule="auto"/>
        <w:jc w:val="both"/>
        <w:rPr>
          <w:rFonts w:ascii="Arial" w:hAnsi="Arial" w:cs="Arial"/>
          <w:sz w:val="24"/>
          <w:szCs w:val="24"/>
        </w:rPr>
      </w:pPr>
    </w:p>
    <w:p w:rsidR="00CC1F52" w:rsidRDefault="00CC1F52" w:rsidP="00CC1F52">
      <w:pPr>
        <w:spacing w:line="360" w:lineRule="auto"/>
        <w:jc w:val="both"/>
        <w:rPr>
          <w:rFonts w:ascii="Arial" w:hAnsi="Arial" w:cs="Arial"/>
          <w:sz w:val="24"/>
          <w:szCs w:val="24"/>
        </w:rPr>
      </w:pPr>
      <w:proofErr w:type="spellStart"/>
      <w:r w:rsidRPr="00C509F4">
        <w:rPr>
          <w:rFonts w:ascii="Arial" w:hAnsi="Arial" w:cs="Arial"/>
          <w:sz w:val="24"/>
          <w:szCs w:val="24"/>
        </w:rPr>
        <w:t>Happell</w:t>
      </w:r>
      <w:proofErr w:type="spellEnd"/>
      <w:r w:rsidRPr="00C509F4">
        <w:rPr>
          <w:rFonts w:ascii="Arial" w:hAnsi="Arial" w:cs="Arial"/>
          <w:sz w:val="24"/>
          <w:szCs w:val="24"/>
        </w:rPr>
        <w:t xml:space="preserve">, B.  &amp; </w:t>
      </w:r>
      <w:proofErr w:type="spellStart"/>
      <w:r w:rsidRPr="00C509F4">
        <w:rPr>
          <w:rFonts w:ascii="Arial" w:hAnsi="Arial" w:cs="Arial"/>
          <w:sz w:val="24"/>
          <w:szCs w:val="24"/>
        </w:rPr>
        <w:t>Platania</w:t>
      </w:r>
      <w:proofErr w:type="spellEnd"/>
      <w:r w:rsidRPr="00C509F4">
        <w:rPr>
          <w:rFonts w:ascii="Arial" w:hAnsi="Arial" w:cs="Arial"/>
          <w:sz w:val="24"/>
          <w:szCs w:val="24"/>
        </w:rPr>
        <w:t>-</w:t>
      </w:r>
      <w:proofErr w:type="spellStart"/>
      <w:r w:rsidRPr="00C509F4">
        <w:rPr>
          <w:rFonts w:ascii="Arial" w:hAnsi="Arial" w:cs="Arial"/>
          <w:sz w:val="24"/>
          <w:szCs w:val="24"/>
        </w:rPr>
        <w:t>Phung</w:t>
      </w:r>
      <w:proofErr w:type="spellEnd"/>
      <w:proofErr w:type="gramStart"/>
      <w:r w:rsidRPr="00C509F4">
        <w:rPr>
          <w:rFonts w:ascii="Arial" w:hAnsi="Arial" w:cs="Arial"/>
          <w:sz w:val="24"/>
          <w:szCs w:val="24"/>
        </w:rPr>
        <w:t>,  C</w:t>
      </w:r>
      <w:proofErr w:type="gramEnd"/>
      <w:r w:rsidRPr="00C509F4">
        <w:rPr>
          <w:rFonts w:ascii="Arial" w:hAnsi="Arial" w:cs="Arial"/>
          <w:sz w:val="24"/>
          <w:szCs w:val="24"/>
        </w:rPr>
        <w:t xml:space="preserve">.  (2005). </w:t>
      </w:r>
      <w:r w:rsidRPr="00C509F4">
        <w:rPr>
          <w:rStyle w:val="NoSpacingChar"/>
          <w:rFonts w:ascii="Arial" w:hAnsi="Arial" w:cs="Arial"/>
          <w:sz w:val="24"/>
          <w:szCs w:val="24"/>
        </w:rPr>
        <w:t xml:space="preserve">Mental health issues within the general </w:t>
      </w:r>
      <w:r>
        <w:rPr>
          <w:rStyle w:val="NoSpacingChar"/>
          <w:rFonts w:ascii="Arial" w:hAnsi="Arial" w:cs="Arial"/>
          <w:sz w:val="24"/>
          <w:szCs w:val="24"/>
        </w:rPr>
        <w:tab/>
      </w:r>
      <w:r w:rsidRPr="00C509F4">
        <w:rPr>
          <w:rStyle w:val="NoSpacingChar"/>
          <w:rFonts w:ascii="Arial" w:hAnsi="Arial" w:cs="Arial"/>
          <w:sz w:val="24"/>
          <w:szCs w:val="24"/>
        </w:rPr>
        <w:t xml:space="preserve">health care </w:t>
      </w:r>
      <w:proofErr w:type="gramStart"/>
      <w:r w:rsidRPr="00C509F4">
        <w:rPr>
          <w:rStyle w:val="NoSpacingChar"/>
          <w:rFonts w:ascii="Arial" w:hAnsi="Arial" w:cs="Arial"/>
          <w:sz w:val="24"/>
          <w:szCs w:val="24"/>
        </w:rPr>
        <w:t>system :</w:t>
      </w:r>
      <w:proofErr w:type="gramEnd"/>
      <w:r w:rsidRPr="00C509F4">
        <w:rPr>
          <w:rStyle w:val="NoSpacingChar"/>
          <w:rFonts w:ascii="Arial" w:hAnsi="Arial" w:cs="Arial"/>
          <w:sz w:val="24"/>
          <w:szCs w:val="24"/>
        </w:rPr>
        <w:t xml:space="preserve"> </w:t>
      </w:r>
      <w:r w:rsidRPr="00C509F4">
        <w:rPr>
          <w:rFonts w:ascii="Arial" w:hAnsi="Arial" w:cs="Arial"/>
          <w:sz w:val="24"/>
          <w:szCs w:val="24"/>
        </w:rPr>
        <w:t xml:space="preserve">implications for the nursing profession.  </w:t>
      </w:r>
      <w:r w:rsidRPr="00C509F4">
        <w:rPr>
          <w:rFonts w:ascii="Arial" w:hAnsi="Arial" w:cs="Arial"/>
          <w:i/>
          <w:sz w:val="24"/>
          <w:szCs w:val="24"/>
        </w:rPr>
        <w:t xml:space="preserve">Australian Journal of </w:t>
      </w:r>
      <w:r>
        <w:rPr>
          <w:rFonts w:ascii="Arial" w:hAnsi="Arial" w:cs="Arial"/>
          <w:i/>
          <w:sz w:val="24"/>
          <w:szCs w:val="24"/>
        </w:rPr>
        <w:tab/>
      </w:r>
      <w:r w:rsidRPr="00C509F4">
        <w:rPr>
          <w:rFonts w:ascii="Arial" w:hAnsi="Arial" w:cs="Arial"/>
          <w:i/>
          <w:sz w:val="24"/>
          <w:szCs w:val="24"/>
        </w:rPr>
        <w:t>Advanced Nursing, 22</w:t>
      </w:r>
      <w:r w:rsidRPr="00C509F4">
        <w:rPr>
          <w:rFonts w:ascii="Arial" w:hAnsi="Arial" w:cs="Arial"/>
          <w:sz w:val="24"/>
          <w:szCs w:val="24"/>
        </w:rPr>
        <w:t>(3), 41-47.</w:t>
      </w:r>
    </w:p>
    <w:p w:rsidR="00CC1F52" w:rsidRDefault="00CC1F52" w:rsidP="00CC1F52">
      <w:pPr>
        <w:spacing w:line="360" w:lineRule="auto"/>
        <w:jc w:val="both"/>
        <w:rPr>
          <w:rFonts w:ascii="Arial" w:hAnsi="Arial" w:cs="Arial"/>
          <w:sz w:val="24"/>
          <w:szCs w:val="24"/>
        </w:rPr>
      </w:pPr>
    </w:p>
    <w:p w:rsidR="00CC1F52" w:rsidRDefault="00CC1F52" w:rsidP="00CC1F52">
      <w:pPr>
        <w:spacing w:line="360" w:lineRule="auto"/>
        <w:jc w:val="both"/>
        <w:rPr>
          <w:rFonts w:ascii="Arial" w:hAnsi="Arial" w:cs="Arial"/>
          <w:sz w:val="24"/>
          <w:szCs w:val="24"/>
        </w:rPr>
      </w:pPr>
      <w:proofErr w:type="spellStart"/>
      <w:r w:rsidRPr="00C509F4">
        <w:rPr>
          <w:rFonts w:ascii="Arial" w:hAnsi="Arial" w:cs="Arial"/>
          <w:sz w:val="24"/>
          <w:szCs w:val="24"/>
        </w:rPr>
        <w:t>Horsfall</w:t>
      </w:r>
      <w:proofErr w:type="spellEnd"/>
      <w:r w:rsidRPr="00C509F4">
        <w:rPr>
          <w:rFonts w:ascii="Arial" w:hAnsi="Arial" w:cs="Arial"/>
          <w:sz w:val="24"/>
          <w:szCs w:val="24"/>
        </w:rPr>
        <w:t>, J., Cleary</w:t>
      </w:r>
      <w:proofErr w:type="gramStart"/>
      <w:r w:rsidRPr="00C509F4">
        <w:rPr>
          <w:rFonts w:ascii="Arial" w:hAnsi="Arial" w:cs="Arial"/>
          <w:sz w:val="24"/>
          <w:szCs w:val="24"/>
        </w:rPr>
        <w:t>,  M</w:t>
      </w:r>
      <w:proofErr w:type="gramEnd"/>
      <w:r w:rsidRPr="00C509F4">
        <w:rPr>
          <w:rFonts w:ascii="Arial" w:hAnsi="Arial" w:cs="Arial"/>
          <w:sz w:val="24"/>
          <w:szCs w:val="24"/>
        </w:rPr>
        <w:t xml:space="preserve">.,&amp; Hunt, G. E. (2010). Stigma in mental health: clients and </w:t>
      </w:r>
      <w:r>
        <w:rPr>
          <w:rFonts w:ascii="Arial" w:hAnsi="Arial" w:cs="Arial"/>
          <w:sz w:val="24"/>
          <w:szCs w:val="24"/>
        </w:rPr>
        <w:tab/>
      </w:r>
      <w:r w:rsidRPr="00C509F4">
        <w:rPr>
          <w:rFonts w:ascii="Arial" w:hAnsi="Arial" w:cs="Arial"/>
          <w:sz w:val="24"/>
          <w:szCs w:val="24"/>
        </w:rPr>
        <w:t xml:space="preserve">professionals.  </w:t>
      </w:r>
      <w:r w:rsidRPr="00C509F4">
        <w:rPr>
          <w:rFonts w:ascii="Arial" w:hAnsi="Arial" w:cs="Arial"/>
          <w:i/>
          <w:sz w:val="24"/>
          <w:szCs w:val="24"/>
        </w:rPr>
        <w:t>Issues in Mental Health Nursing</w:t>
      </w:r>
      <w:r w:rsidRPr="00C509F4">
        <w:rPr>
          <w:rFonts w:ascii="Arial" w:hAnsi="Arial" w:cs="Arial"/>
          <w:sz w:val="24"/>
          <w:szCs w:val="24"/>
        </w:rPr>
        <w:t xml:space="preserve">, </w:t>
      </w:r>
      <w:r w:rsidRPr="00C37A51">
        <w:rPr>
          <w:rFonts w:ascii="Arial" w:hAnsi="Arial" w:cs="Arial"/>
          <w:i/>
          <w:sz w:val="24"/>
          <w:szCs w:val="24"/>
        </w:rPr>
        <w:t>31,</w:t>
      </w:r>
      <w:r>
        <w:rPr>
          <w:rFonts w:ascii="Arial" w:hAnsi="Arial" w:cs="Arial"/>
          <w:sz w:val="24"/>
          <w:szCs w:val="24"/>
        </w:rPr>
        <w:t xml:space="preserve"> 450–455.</w:t>
      </w:r>
    </w:p>
    <w:p w:rsidR="00CC1F52" w:rsidRDefault="00CC1F52" w:rsidP="00CC1F52">
      <w:pPr>
        <w:spacing w:line="360" w:lineRule="auto"/>
        <w:jc w:val="both"/>
        <w:rPr>
          <w:rFonts w:ascii="Arial" w:hAnsi="Arial" w:cs="Arial"/>
          <w:sz w:val="24"/>
          <w:szCs w:val="24"/>
        </w:rPr>
      </w:pPr>
    </w:p>
    <w:p w:rsidR="00CC1F52" w:rsidRDefault="00CC1F52" w:rsidP="00CC1F52">
      <w:pPr>
        <w:spacing w:line="360" w:lineRule="auto"/>
        <w:jc w:val="both"/>
        <w:rPr>
          <w:rFonts w:ascii="Arial" w:hAnsi="Arial" w:cs="Arial"/>
          <w:sz w:val="24"/>
          <w:szCs w:val="24"/>
        </w:rPr>
      </w:pPr>
      <w:proofErr w:type="spellStart"/>
      <w:r w:rsidRPr="00C509F4">
        <w:rPr>
          <w:rFonts w:ascii="Arial" w:hAnsi="Arial" w:cs="Arial"/>
          <w:color w:val="32322F"/>
          <w:sz w:val="24"/>
          <w:szCs w:val="24"/>
        </w:rPr>
        <w:t>Koekk</w:t>
      </w:r>
      <w:r>
        <w:rPr>
          <w:rFonts w:ascii="Arial" w:hAnsi="Arial" w:cs="Arial"/>
          <w:color w:val="32322F"/>
          <w:sz w:val="24"/>
          <w:szCs w:val="24"/>
        </w:rPr>
        <w:t>oek</w:t>
      </w:r>
      <w:proofErr w:type="spellEnd"/>
      <w:r>
        <w:rPr>
          <w:rFonts w:ascii="Arial" w:hAnsi="Arial" w:cs="Arial"/>
          <w:color w:val="32322F"/>
          <w:sz w:val="24"/>
          <w:szCs w:val="24"/>
        </w:rPr>
        <w:t xml:space="preserve">, B., </w:t>
      </w:r>
      <w:proofErr w:type="spellStart"/>
      <w:r>
        <w:rPr>
          <w:rFonts w:ascii="Arial" w:hAnsi="Arial" w:cs="Arial"/>
          <w:color w:val="32322F"/>
          <w:sz w:val="24"/>
          <w:szCs w:val="24"/>
        </w:rPr>
        <w:t>Hutschemaekers</w:t>
      </w:r>
      <w:proofErr w:type="gramStart"/>
      <w:r>
        <w:rPr>
          <w:rFonts w:ascii="Arial" w:hAnsi="Arial" w:cs="Arial"/>
          <w:color w:val="32322F"/>
          <w:sz w:val="24"/>
          <w:szCs w:val="24"/>
        </w:rPr>
        <w:t>,G</w:t>
      </w:r>
      <w:proofErr w:type="spellEnd"/>
      <w:proofErr w:type="gramEnd"/>
      <w:r>
        <w:rPr>
          <w:rFonts w:ascii="Arial" w:hAnsi="Arial" w:cs="Arial"/>
          <w:color w:val="32322F"/>
          <w:sz w:val="24"/>
          <w:szCs w:val="24"/>
        </w:rPr>
        <w:t xml:space="preserve">., </w:t>
      </w:r>
      <w:proofErr w:type="spellStart"/>
      <w:r>
        <w:rPr>
          <w:rFonts w:ascii="Arial" w:hAnsi="Arial" w:cs="Arial"/>
          <w:color w:val="32322F"/>
          <w:sz w:val="24"/>
          <w:szCs w:val="24"/>
        </w:rPr>
        <w:t>Van</w:t>
      </w:r>
      <w:r w:rsidRPr="00C509F4">
        <w:rPr>
          <w:rFonts w:ascii="Arial" w:hAnsi="Arial" w:cs="Arial"/>
          <w:color w:val="32322F"/>
          <w:sz w:val="24"/>
          <w:szCs w:val="24"/>
        </w:rPr>
        <w:t>Meijel</w:t>
      </w:r>
      <w:proofErr w:type="spellEnd"/>
      <w:r w:rsidRPr="00C509F4">
        <w:rPr>
          <w:rFonts w:ascii="Arial" w:hAnsi="Arial" w:cs="Arial"/>
          <w:color w:val="32322F"/>
          <w:sz w:val="24"/>
          <w:szCs w:val="24"/>
        </w:rPr>
        <w:t xml:space="preserve">, B., </w:t>
      </w:r>
      <w:proofErr w:type="spellStart"/>
      <w:r w:rsidRPr="00C509F4">
        <w:rPr>
          <w:rFonts w:ascii="Arial" w:hAnsi="Arial" w:cs="Arial"/>
          <w:color w:val="32322F"/>
          <w:sz w:val="24"/>
          <w:szCs w:val="24"/>
        </w:rPr>
        <w:t>Schene,A</w:t>
      </w:r>
      <w:proofErr w:type="spellEnd"/>
      <w:r w:rsidRPr="00C509F4">
        <w:rPr>
          <w:rFonts w:ascii="Arial" w:hAnsi="Arial" w:cs="Arial"/>
          <w:color w:val="32322F"/>
          <w:sz w:val="24"/>
          <w:szCs w:val="24"/>
        </w:rPr>
        <w:t xml:space="preserve">.(2011), How do patients </w:t>
      </w:r>
      <w:r>
        <w:rPr>
          <w:rFonts w:ascii="Arial" w:hAnsi="Arial" w:cs="Arial"/>
          <w:color w:val="32322F"/>
          <w:sz w:val="24"/>
          <w:szCs w:val="24"/>
        </w:rPr>
        <w:tab/>
      </w:r>
      <w:r w:rsidRPr="00C509F4">
        <w:rPr>
          <w:rFonts w:ascii="Arial" w:hAnsi="Arial" w:cs="Arial"/>
          <w:color w:val="32322F"/>
          <w:sz w:val="24"/>
          <w:szCs w:val="24"/>
        </w:rPr>
        <w:t xml:space="preserve">come to be seen as ‘difficult’: A mixed-methods study in community mental </w:t>
      </w:r>
      <w:r>
        <w:rPr>
          <w:rFonts w:ascii="Arial" w:hAnsi="Arial" w:cs="Arial"/>
          <w:color w:val="32322F"/>
          <w:sz w:val="24"/>
          <w:szCs w:val="24"/>
        </w:rPr>
        <w:tab/>
      </w:r>
      <w:r w:rsidRPr="00C509F4">
        <w:rPr>
          <w:rFonts w:ascii="Arial" w:hAnsi="Arial" w:cs="Arial"/>
          <w:color w:val="32322F"/>
          <w:sz w:val="24"/>
          <w:szCs w:val="24"/>
        </w:rPr>
        <w:t xml:space="preserve">health care. </w:t>
      </w:r>
      <w:r w:rsidRPr="00C509F4">
        <w:rPr>
          <w:rFonts w:ascii="Arial" w:hAnsi="Arial" w:cs="Arial"/>
          <w:i/>
          <w:color w:val="32322F"/>
          <w:sz w:val="24"/>
          <w:szCs w:val="24"/>
        </w:rPr>
        <w:t>Social Science and Medicine, 72</w:t>
      </w:r>
      <w:r w:rsidRPr="00C509F4">
        <w:rPr>
          <w:rFonts w:ascii="Arial" w:hAnsi="Arial" w:cs="Arial"/>
          <w:color w:val="32322F"/>
          <w:sz w:val="24"/>
          <w:szCs w:val="24"/>
        </w:rPr>
        <w:t>(4), 504-512.</w:t>
      </w:r>
    </w:p>
    <w:p w:rsidR="00CC1F52" w:rsidRDefault="00CC1F52" w:rsidP="00CC1F52">
      <w:pPr>
        <w:spacing w:line="360" w:lineRule="auto"/>
        <w:jc w:val="both"/>
        <w:rPr>
          <w:rFonts w:ascii="Arial" w:hAnsi="Arial" w:cs="Arial"/>
          <w:sz w:val="24"/>
          <w:szCs w:val="24"/>
        </w:rPr>
      </w:pPr>
    </w:p>
    <w:p w:rsidR="00CC1F52" w:rsidRDefault="00CC1F52" w:rsidP="00CC1F52">
      <w:pPr>
        <w:spacing w:line="360" w:lineRule="auto"/>
        <w:jc w:val="both"/>
        <w:rPr>
          <w:rFonts w:ascii="Arial" w:hAnsi="Arial" w:cs="Arial"/>
          <w:sz w:val="24"/>
          <w:szCs w:val="24"/>
        </w:rPr>
      </w:pPr>
      <w:proofErr w:type="gramStart"/>
      <w:r w:rsidRPr="00C509F4">
        <w:rPr>
          <w:rFonts w:ascii="Arial" w:hAnsi="Arial" w:cs="Arial"/>
          <w:sz w:val="24"/>
          <w:szCs w:val="24"/>
        </w:rPr>
        <w:t>McAllister, M. (2008).</w:t>
      </w:r>
      <w:proofErr w:type="gramEnd"/>
      <w:r w:rsidRPr="00C509F4">
        <w:rPr>
          <w:rFonts w:ascii="Arial" w:hAnsi="Arial" w:cs="Arial"/>
          <w:sz w:val="24"/>
          <w:szCs w:val="24"/>
        </w:rPr>
        <w:t xml:space="preserve"> </w:t>
      </w:r>
      <w:proofErr w:type="gramStart"/>
      <w:r w:rsidRPr="00C509F4">
        <w:rPr>
          <w:rFonts w:ascii="Arial" w:hAnsi="Arial" w:cs="Arial"/>
          <w:sz w:val="24"/>
          <w:szCs w:val="24"/>
        </w:rPr>
        <w:t xml:space="preserve">Looking below the surface: developing critical literacy skills to </w:t>
      </w:r>
      <w:r>
        <w:rPr>
          <w:rFonts w:ascii="Arial" w:hAnsi="Arial" w:cs="Arial"/>
          <w:sz w:val="24"/>
          <w:szCs w:val="24"/>
        </w:rPr>
        <w:tab/>
      </w:r>
      <w:r w:rsidRPr="00C509F4">
        <w:rPr>
          <w:rFonts w:ascii="Arial" w:hAnsi="Arial" w:cs="Arial"/>
          <w:sz w:val="24"/>
          <w:szCs w:val="24"/>
        </w:rPr>
        <w:t>reduce the stigma of mental disorders.</w:t>
      </w:r>
      <w:proofErr w:type="gramEnd"/>
      <w:r w:rsidRPr="00C509F4">
        <w:rPr>
          <w:rFonts w:ascii="Arial" w:hAnsi="Arial" w:cs="Arial"/>
          <w:sz w:val="24"/>
          <w:szCs w:val="24"/>
        </w:rPr>
        <w:t xml:space="preserve"> </w:t>
      </w:r>
      <w:r w:rsidRPr="00C509F4">
        <w:rPr>
          <w:rFonts w:ascii="Arial" w:hAnsi="Arial" w:cs="Arial"/>
          <w:i/>
          <w:sz w:val="24"/>
          <w:szCs w:val="24"/>
        </w:rPr>
        <w:t>Journal of Nursing Education</w:t>
      </w:r>
      <w:proofErr w:type="gramStart"/>
      <w:r w:rsidRPr="00C509F4">
        <w:rPr>
          <w:rFonts w:ascii="Arial" w:hAnsi="Arial" w:cs="Arial"/>
          <w:i/>
          <w:sz w:val="24"/>
          <w:szCs w:val="24"/>
        </w:rPr>
        <w:t>,  47</w:t>
      </w:r>
      <w:proofErr w:type="gramEnd"/>
      <w:r w:rsidRPr="00000006">
        <w:rPr>
          <w:rFonts w:ascii="Arial" w:hAnsi="Arial" w:cs="Arial"/>
          <w:sz w:val="24"/>
          <w:szCs w:val="24"/>
        </w:rPr>
        <w:t>(9).</w:t>
      </w:r>
      <w:r w:rsidRPr="00C509F4">
        <w:rPr>
          <w:rFonts w:ascii="Arial" w:hAnsi="Arial" w:cs="Arial"/>
          <w:sz w:val="24"/>
          <w:szCs w:val="24"/>
        </w:rPr>
        <w:t xml:space="preserve"> 426-</w:t>
      </w:r>
      <w:r>
        <w:rPr>
          <w:rFonts w:ascii="Arial" w:hAnsi="Arial" w:cs="Arial"/>
          <w:sz w:val="24"/>
          <w:szCs w:val="24"/>
        </w:rPr>
        <w:tab/>
        <w:t>4</w:t>
      </w:r>
      <w:r w:rsidRPr="00C509F4">
        <w:rPr>
          <w:rFonts w:ascii="Arial" w:hAnsi="Arial" w:cs="Arial"/>
          <w:sz w:val="24"/>
          <w:szCs w:val="24"/>
        </w:rPr>
        <w:t>30.</w:t>
      </w:r>
    </w:p>
    <w:p w:rsidR="00CC1F52" w:rsidRDefault="00CC1F52" w:rsidP="00CC1F52">
      <w:pPr>
        <w:spacing w:line="360" w:lineRule="auto"/>
        <w:jc w:val="both"/>
        <w:rPr>
          <w:rFonts w:ascii="Arial" w:hAnsi="Arial" w:cs="Arial"/>
          <w:sz w:val="24"/>
          <w:szCs w:val="24"/>
        </w:rPr>
      </w:pPr>
      <w:proofErr w:type="spellStart"/>
      <w:r w:rsidRPr="00C509F4">
        <w:rPr>
          <w:rFonts w:ascii="Arial" w:hAnsi="Arial" w:cs="Arial"/>
          <w:sz w:val="24"/>
          <w:szCs w:val="24"/>
        </w:rPr>
        <w:lastRenderedPageBreak/>
        <w:t>Pitkanen</w:t>
      </w:r>
      <w:proofErr w:type="spellEnd"/>
      <w:r w:rsidRPr="00C509F4">
        <w:rPr>
          <w:rFonts w:ascii="Arial" w:hAnsi="Arial" w:cs="Arial"/>
          <w:sz w:val="24"/>
          <w:szCs w:val="24"/>
        </w:rPr>
        <w:t xml:space="preserve">, A., </w:t>
      </w:r>
      <w:proofErr w:type="spellStart"/>
      <w:r w:rsidRPr="00C509F4">
        <w:rPr>
          <w:rFonts w:ascii="Arial" w:hAnsi="Arial" w:cs="Arial"/>
          <w:sz w:val="24"/>
          <w:szCs w:val="24"/>
        </w:rPr>
        <w:t>Hatonen</w:t>
      </w:r>
      <w:proofErr w:type="spellEnd"/>
      <w:r w:rsidRPr="00C509F4">
        <w:rPr>
          <w:rFonts w:ascii="Arial" w:hAnsi="Arial" w:cs="Arial"/>
          <w:sz w:val="24"/>
          <w:szCs w:val="24"/>
        </w:rPr>
        <w:t xml:space="preserve">, H., </w:t>
      </w:r>
      <w:proofErr w:type="spellStart"/>
      <w:r w:rsidRPr="00C509F4">
        <w:rPr>
          <w:rFonts w:ascii="Arial" w:hAnsi="Arial" w:cs="Arial"/>
          <w:sz w:val="24"/>
          <w:szCs w:val="24"/>
        </w:rPr>
        <w:t>Kuosmanen</w:t>
      </w:r>
      <w:proofErr w:type="gramStart"/>
      <w:r w:rsidRPr="00C509F4">
        <w:rPr>
          <w:rFonts w:ascii="Arial" w:hAnsi="Arial" w:cs="Arial"/>
          <w:sz w:val="24"/>
          <w:szCs w:val="24"/>
        </w:rPr>
        <w:t>,L</w:t>
      </w:r>
      <w:proofErr w:type="spellEnd"/>
      <w:proofErr w:type="gramEnd"/>
      <w:r w:rsidRPr="00C509F4">
        <w:rPr>
          <w:rFonts w:ascii="Arial" w:hAnsi="Arial" w:cs="Arial"/>
          <w:sz w:val="24"/>
          <w:szCs w:val="24"/>
        </w:rPr>
        <w:t xml:space="preserve">., &amp; </w:t>
      </w:r>
      <w:proofErr w:type="spellStart"/>
      <w:r w:rsidRPr="00C509F4">
        <w:rPr>
          <w:rFonts w:ascii="Arial" w:hAnsi="Arial" w:cs="Arial"/>
          <w:sz w:val="24"/>
          <w:szCs w:val="24"/>
        </w:rPr>
        <w:t>Valimaki</w:t>
      </w:r>
      <w:proofErr w:type="spellEnd"/>
      <w:r w:rsidRPr="00C509F4">
        <w:rPr>
          <w:rFonts w:ascii="Arial" w:hAnsi="Arial" w:cs="Arial"/>
          <w:sz w:val="24"/>
          <w:szCs w:val="24"/>
        </w:rPr>
        <w:t xml:space="preserve">, M. (2008). Patients’ </w:t>
      </w:r>
      <w:r>
        <w:rPr>
          <w:rFonts w:ascii="Arial" w:hAnsi="Arial" w:cs="Arial"/>
          <w:sz w:val="24"/>
          <w:szCs w:val="24"/>
        </w:rPr>
        <w:tab/>
      </w:r>
      <w:r w:rsidRPr="00C509F4">
        <w:rPr>
          <w:rFonts w:ascii="Arial" w:hAnsi="Arial" w:cs="Arial"/>
          <w:sz w:val="24"/>
          <w:szCs w:val="24"/>
        </w:rPr>
        <w:t xml:space="preserve">descriptions </w:t>
      </w:r>
      <w:r>
        <w:rPr>
          <w:rFonts w:ascii="Arial" w:hAnsi="Arial" w:cs="Arial"/>
          <w:sz w:val="24"/>
          <w:szCs w:val="24"/>
        </w:rPr>
        <w:tab/>
      </w:r>
      <w:r w:rsidRPr="00C509F4">
        <w:rPr>
          <w:rFonts w:ascii="Arial" w:hAnsi="Arial" w:cs="Arial"/>
          <w:sz w:val="24"/>
          <w:szCs w:val="24"/>
        </w:rPr>
        <w:t xml:space="preserve">of nursing interventions supporting quality of life in acute </w:t>
      </w:r>
      <w:r>
        <w:rPr>
          <w:rFonts w:ascii="Arial" w:hAnsi="Arial" w:cs="Arial"/>
          <w:sz w:val="24"/>
          <w:szCs w:val="24"/>
        </w:rPr>
        <w:tab/>
      </w:r>
      <w:r w:rsidRPr="00C509F4">
        <w:rPr>
          <w:rFonts w:ascii="Arial" w:hAnsi="Arial" w:cs="Arial"/>
          <w:sz w:val="24"/>
          <w:szCs w:val="24"/>
        </w:rPr>
        <w:t xml:space="preserve">psychiatric wards: A qualitative study. </w:t>
      </w:r>
      <w:r w:rsidRPr="00C509F4">
        <w:rPr>
          <w:rFonts w:ascii="Arial" w:hAnsi="Arial" w:cs="Arial"/>
          <w:i/>
          <w:sz w:val="24"/>
          <w:szCs w:val="24"/>
        </w:rPr>
        <w:t xml:space="preserve">International Journal of Nursing </w:t>
      </w:r>
      <w:r>
        <w:rPr>
          <w:rFonts w:ascii="Arial" w:hAnsi="Arial" w:cs="Arial"/>
          <w:i/>
          <w:sz w:val="24"/>
          <w:szCs w:val="24"/>
        </w:rPr>
        <w:tab/>
      </w:r>
      <w:proofErr w:type="gramStart"/>
      <w:r w:rsidRPr="00C509F4">
        <w:rPr>
          <w:rFonts w:ascii="Arial" w:hAnsi="Arial" w:cs="Arial"/>
          <w:i/>
          <w:sz w:val="24"/>
          <w:szCs w:val="24"/>
        </w:rPr>
        <w:t>Studies ,45</w:t>
      </w:r>
      <w:proofErr w:type="gramEnd"/>
      <w:r w:rsidRPr="00C509F4">
        <w:rPr>
          <w:rFonts w:ascii="Arial" w:hAnsi="Arial" w:cs="Arial"/>
          <w:i/>
          <w:sz w:val="24"/>
          <w:szCs w:val="24"/>
        </w:rPr>
        <w:t>,</w:t>
      </w:r>
      <w:r w:rsidRPr="00C509F4">
        <w:rPr>
          <w:rFonts w:ascii="Arial" w:hAnsi="Arial" w:cs="Arial"/>
          <w:sz w:val="24"/>
          <w:szCs w:val="24"/>
        </w:rPr>
        <w:t xml:space="preserve"> 1598–1606.</w:t>
      </w:r>
    </w:p>
    <w:p w:rsidR="00CC1F52" w:rsidRDefault="00CC1F52" w:rsidP="00CC1F52">
      <w:pPr>
        <w:spacing w:line="360" w:lineRule="auto"/>
        <w:jc w:val="both"/>
        <w:rPr>
          <w:rFonts w:ascii="Arial" w:hAnsi="Arial" w:cs="Arial"/>
          <w:sz w:val="24"/>
          <w:szCs w:val="24"/>
        </w:rPr>
      </w:pPr>
    </w:p>
    <w:p w:rsidR="00CC1F52" w:rsidRDefault="00CC1F52" w:rsidP="00CC1F52">
      <w:pPr>
        <w:spacing w:line="360" w:lineRule="auto"/>
        <w:jc w:val="both"/>
        <w:rPr>
          <w:rFonts w:ascii="Arial" w:hAnsi="Arial" w:cs="Arial"/>
          <w:sz w:val="24"/>
          <w:szCs w:val="24"/>
        </w:rPr>
      </w:pPr>
      <w:proofErr w:type="gramStart"/>
      <w:r w:rsidRPr="00C509F4">
        <w:rPr>
          <w:rFonts w:ascii="Arial" w:hAnsi="Arial" w:cs="Arial"/>
          <w:sz w:val="24"/>
          <w:szCs w:val="24"/>
        </w:rPr>
        <w:t>Rhode Island Psychological Association.</w:t>
      </w:r>
      <w:proofErr w:type="gramEnd"/>
      <w:r w:rsidRPr="00C509F4">
        <w:rPr>
          <w:rFonts w:ascii="Arial" w:hAnsi="Arial" w:cs="Arial"/>
          <w:sz w:val="24"/>
          <w:szCs w:val="24"/>
        </w:rPr>
        <w:t xml:space="preserve"> </w:t>
      </w:r>
      <w:proofErr w:type="gramStart"/>
      <w:r w:rsidRPr="00C509F4">
        <w:rPr>
          <w:rFonts w:ascii="Arial" w:hAnsi="Arial" w:cs="Arial"/>
          <w:sz w:val="24"/>
          <w:szCs w:val="24"/>
        </w:rPr>
        <w:t xml:space="preserve">(2009). </w:t>
      </w:r>
      <w:r w:rsidRPr="00C509F4">
        <w:rPr>
          <w:rFonts w:ascii="Arial" w:hAnsi="Arial" w:cs="Arial"/>
          <w:i/>
          <w:sz w:val="24"/>
          <w:szCs w:val="24"/>
        </w:rPr>
        <w:t>Importance of Mental Health</w:t>
      </w:r>
      <w:r w:rsidRPr="00C509F4">
        <w:rPr>
          <w:rFonts w:ascii="Arial" w:hAnsi="Arial" w:cs="Arial"/>
          <w:sz w:val="24"/>
          <w:szCs w:val="24"/>
        </w:rPr>
        <w:t>.</w:t>
      </w:r>
      <w:proofErr w:type="gramEnd"/>
      <w:r w:rsidRPr="00C509F4">
        <w:rPr>
          <w:rFonts w:ascii="Arial" w:hAnsi="Arial" w:cs="Arial"/>
          <w:sz w:val="24"/>
          <w:szCs w:val="24"/>
        </w:rPr>
        <w:t xml:space="preserve"> </w:t>
      </w:r>
      <w:r>
        <w:rPr>
          <w:rFonts w:ascii="Arial" w:hAnsi="Arial" w:cs="Arial"/>
          <w:sz w:val="24"/>
          <w:szCs w:val="24"/>
        </w:rPr>
        <w:tab/>
      </w:r>
      <w:r w:rsidRPr="00C509F4">
        <w:rPr>
          <w:rFonts w:ascii="Arial" w:hAnsi="Arial" w:cs="Arial"/>
          <w:sz w:val="24"/>
          <w:szCs w:val="24"/>
        </w:rPr>
        <w:t xml:space="preserve">Accessed on December19, 2011, from </w:t>
      </w:r>
      <w:r w:rsidRPr="00EA2164">
        <w:rPr>
          <w:rFonts w:ascii="Arial" w:hAnsi="Arial" w:cs="Arial"/>
          <w:sz w:val="24"/>
          <w:szCs w:val="24"/>
        </w:rPr>
        <w:t>http://www.ripsych.org/importance-of-</w:t>
      </w:r>
      <w:r w:rsidRPr="00EA2164">
        <w:rPr>
          <w:rFonts w:ascii="Arial" w:hAnsi="Arial" w:cs="Arial"/>
          <w:sz w:val="24"/>
          <w:szCs w:val="24"/>
        </w:rPr>
        <w:tab/>
        <w:t>mental-health</w:t>
      </w:r>
    </w:p>
    <w:p w:rsidR="00CC1F52" w:rsidRDefault="00CC1F52" w:rsidP="00CC1F52">
      <w:pPr>
        <w:spacing w:line="360" w:lineRule="auto"/>
        <w:jc w:val="both"/>
        <w:rPr>
          <w:rFonts w:ascii="Arial" w:hAnsi="Arial" w:cs="Arial"/>
          <w:sz w:val="24"/>
          <w:szCs w:val="24"/>
        </w:rPr>
      </w:pPr>
    </w:p>
    <w:p w:rsidR="00CC1F52" w:rsidRDefault="00CC1F52" w:rsidP="00CC1F52">
      <w:pPr>
        <w:spacing w:line="360" w:lineRule="auto"/>
        <w:jc w:val="both"/>
        <w:rPr>
          <w:rFonts w:ascii="Arial" w:hAnsi="Arial" w:cs="Arial"/>
          <w:sz w:val="24"/>
          <w:szCs w:val="24"/>
        </w:rPr>
      </w:pPr>
      <w:proofErr w:type="spellStart"/>
      <w:r w:rsidRPr="00C509F4">
        <w:rPr>
          <w:rFonts w:ascii="Arial" w:hAnsi="Arial" w:cs="Arial"/>
          <w:sz w:val="24"/>
          <w:szCs w:val="24"/>
          <w:shd w:val="clear" w:color="auto" w:fill="FFFFFF"/>
        </w:rPr>
        <w:t>Rüsch</w:t>
      </w:r>
      <w:proofErr w:type="spellEnd"/>
      <w:r w:rsidRPr="00C509F4">
        <w:rPr>
          <w:rFonts w:ascii="Arial" w:hAnsi="Arial" w:cs="Arial"/>
          <w:sz w:val="24"/>
          <w:szCs w:val="24"/>
          <w:shd w:val="clear" w:color="auto" w:fill="FFFFFF"/>
        </w:rPr>
        <w:t xml:space="preserve">, N., </w:t>
      </w:r>
      <w:proofErr w:type="spellStart"/>
      <w:r w:rsidRPr="00C509F4">
        <w:rPr>
          <w:rFonts w:ascii="Arial" w:hAnsi="Arial" w:cs="Arial"/>
          <w:sz w:val="24"/>
          <w:szCs w:val="24"/>
          <w:shd w:val="clear" w:color="auto" w:fill="FFFFFF"/>
        </w:rPr>
        <w:t>Angermeyer</w:t>
      </w:r>
      <w:proofErr w:type="spellEnd"/>
      <w:r w:rsidRPr="00C509F4">
        <w:rPr>
          <w:rFonts w:ascii="Arial" w:hAnsi="Arial" w:cs="Arial"/>
          <w:sz w:val="24"/>
          <w:szCs w:val="24"/>
          <w:shd w:val="clear" w:color="auto" w:fill="FFFFFF"/>
        </w:rPr>
        <w:t xml:space="preserve">, M. C, &amp; </w:t>
      </w:r>
      <w:proofErr w:type="spellStart"/>
      <w:r w:rsidRPr="00C509F4">
        <w:rPr>
          <w:rFonts w:ascii="Arial" w:hAnsi="Arial" w:cs="Arial"/>
          <w:sz w:val="24"/>
          <w:szCs w:val="24"/>
          <w:shd w:val="clear" w:color="auto" w:fill="FFFFFF"/>
        </w:rPr>
        <w:t>Corrign</w:t>
      </w:r>
      <w:proofErr w:type="spellEnd"/>
      <w:r w:rsidRPr="00C509F4">
        <w:rPr>
          <w:rFonts w:ascii="Arial" w:hAnsi="Arial" w:cs="Arial"/>
          <w:sz w:val="24"/>
          <w:szCs w:val="24"/>
          <w:shd w:val="clear" w:color="auto" w:fill="FFFFFF"/>
        </w:rPr>
        <w:t>, P.W., (2005)</w:t>
      </w:r>
      <w:proofErr w:type="gramStart"/>
      <w:r w:rsidRPr="00C509F4">
        <w:rPr>
          <w:rFonts w:ascii="Arial" w:hAnsi="Arial" w:cs="Arial"/>
          <w:sz w:val="24"/>
          <w:szCs w:val="24"/>
          <w:shd w:val="clear" w:color="auto" w:fill="FFFFFF"/>
        </w:rPr>
        <w:t>.,</w:t>
      </w:r>
      <w:proofErr w:type="gramEnd"/>
      <w:r w:rsidRPr="00C509F4">
        <w:rPr>
          <w:rFonts w:ascii="Arial" w:hAnsi="Arial" w:cs="Arial"/>
          <w:sz w:val="24"/>
          <w:szCs w:val="24"/>
        </w:rPr>
        <w:t xml:space="preserve"> </w:t>
      </w:r>
      <w:r w:rsidRPr="00C509F4">
        <w:rPr>
          <w:rFonts w:ascii="Arial" w:hAnsi="Arial" w:cs="Arial"/>
          <w:sz w:val="24"/>
          <w:szCs w:val="24"/>
          <w:shd w:val="clear" w:color="auto" w:fill="FFFFFF"/>
        </w:rPr>
        <w:t xml:space="preserve">Mental illness </w:t>
      </w:r>
      <w:proofErr w:type="spellStart"/>
      <w:r w:rsidRPr="00C509F4">
        <w:rPr>
          <w:rFonts w:ascii="Arial" w:hAnsi="Arial" w:cs="Arial"/>
          <w:sz w:val="24"/>
          <w:szCs w:val="24"/>
          <w:shd w:val="clear" w:color="auto" w:fill="FFFFFF"/>
        </w:rPr>
        <w:t>stigma:Concepts</w:t>
      </w:r>
      <w:proofErr w:type="spellEnd"/>
      <w:r w:rsidRPr="00C509F4">
        <w:rPr>
          <w:rFonts w:ascii="Arial" w:hAnsi="Arial" w:cs="Arial"/>
          <w:sz w:val="24"/>
          <w:szCs w:val="24"/>
          <w:shd w:val="clear" w:color="auto" w:fill="FFFFFF"/>
        </w:rPr>
        <w:t xml:space="preserve">, </w:t>
      </w:r>
      <w:r>
        <w:rPr>
          <w:rFonts w:ascii="Arial" w:hAnsi="Arial" w:cs="Arial"/>
          <w:sz w:val="24"/>
          <w:szCs w:val="24"/>
          <w:shd w:val="clear" w:color="auto" w:fill="FFFFFF"/>
        </w:rPr>
        <w:tab/>
      </w:r>
      <w:r w:rsidRPr="00C509F4">
        <w:rPr>
          <w:rFonts w:ascii="Arial" w:hAnsi="Arial" w:cs="Arial"/>
          <w:sz w:val="24"/>
          <w:szCs w:val="24"/>
          <w:shd w:val="clear" w:color="auto" w:fill="FFFFFF"/>
        </w:rPr>
        <w:t>consequences, and initiatives to reduce stigma,</w:t>
      </w:r>
      <w:r w:rsidRPr="00C509F4">
        <w:rPr>
          <w:rFonts w:ascii="Arial" w:hAnsi="Arial" w:cs="Arial"/>
          <w:sz w:val="24"/>
          <w:szCs w:val="24"/>
        </w:rPr>
        <w:t xml:space="preserve"> </w:t>
      </w:r>
      <w:r w:rsidRPr="00C509F4">
        <w:rPr>
          <w:rFonts w:ascii="Arial" w:hAnsi="Arial" w:cs="Arial"/>
          <w:i/>
          <w:sz w:val="24"/>
          <w:szCs w:val="24"/>
          <w:shd w:val="clear" w:color="auto" w:fill="FFFFFF"/>
        </w:rPr>
        <w:t>European Psychiatry 20</w:t>
      </w:r>
      <w:r w:rsidRPr="00C509F4">
        <w:rPr>
          <w:rFonts w:ascii="Arial" w:hAnsi="Arial" w:cs="Arial"/>
          <w:sz w:val="24"/>
          <w:szCs w:val="24"/>
          <w:shd w:val="clear" w:color="auto" w:fill="FFFFFF"/>
        </w:rPr>
        <w:t>, 529–</w:t>
      </w:r>
      <w:r>
        <w:rPr>
          <w:rFonts w:ascii="Arial" w:hAnsi="Arial" w:cs="Arial"/>
          <w:sz w:val="24"/>
          <w:szCs w:val="24"/>
          <w:shd w:val="clear" w:color="auto" w:fill="FFFFFF"/>
        </w:rPr>
        <w:tab/>
      </w:r>
      <w:r w:rsidRPr="00C509F4">
        <w:rPr>
          <w:rFonts w:ascii="Arial" w:hAnsi="Arial" w:cs="Arial"/>
          <w:sz w:val="24"/>
          <w:szCs w:val="24"/>
          <w:shd w:val="clear" w:color="auto" w:fill="FFFFFF"/>
        </w:rPr>
        <w:t>539</w:t>
      </w:r>
      <w:r w:rsidRPr="00C509F4">
        <w:rPr>
          <w:rFonts w:ascii="Arial" w:eastAsia="Times New Roman" w:hAnsi="Arial" w:cs="Arial"/>
          <w:color w:val="333333"/>
          <w:sz w:val="24"/>
          <w:szCs w:val="24"/>
          <w:lang w:bidi="ar-SA"/>
        </w:rPr>
        <w:t xml:space="preserve">. </w:t>
      </w:r>
    </w:p>
    <w:p w:rsidR="00CC1F52" w:rsidRDefault="00CC1F52" w:rsidP="00CC1F52">
      <w:pPr>
        <w:spacing w:line="360" w:lineRule="auto"/>
        <w:jc w:val="both"/>
        <w:rPr>
          <w:rFonts w:ascii="Arial" w:hAnsi="Arial" w:cs="Arial"/>
          <w:sz w:val="24"/>
          <w:szCs w:val="24"/>
        </w:rPr>
      </w:pPr>
    </w:p>
    <w:p w:rsidR="00CC1F52" w:rsidRDefault="00CC1F52" w:rsidP="00CC1F52">
      <w:pPr>
        <w:spacing w:line="360" w:lineRule="auto"/>
        <w:jc w:val="both"/>
        <w:rPr>
          <w:rFonts w:ascii="Arial" w:hAnsi="Arial" w:cs="Arial"/>
          <w:sz w:val="24"/>
          <w:szCs w:val="24"/>
        </w:rPr>
      </w:pPr>
      <w:r w:rsidRPr="00C509F4">
        <w:rPr>
          <w:rFonts w:ascii="Arial" w:hAnsi="Arial" w:cs="Arial"/>
          <w:sz w:val="24"/>
          <w:szCs w:val="24"/>
          <w:lang w:bidi="ar-SA"/>
        </w:rPr>
        <w:t xml:space="preserve"> </w:t>
      </w:r>
      <w:proofErr w:type="spellStart"/>
      <w:r w:rsidRPr="00C509F4">
        <w:rPr>
          <w:rFonts w:ascii="Arial" w:hAnsi="Arial" w:cs="Arial"/>
          <w:sz w:val="24"/>
          <w:szCs w:val="24"/>
          <w:lang w:bidi="ar-SA"/>
        </w:rPr>
        <w:t>Sreevani</w:t>
      </w:r>
      <w:proofErr w:type="spellEnd"/>
      <w:r w:rsidRPr="00C509F4">
        <w:rPr>
          <w:rFonts w:ascii="Arial" w:hAnsi="Arial" w:cs="Arial"/>
          <w:sz w:val="24"/>
          <w:szCs w:val="24"/>
          <w:lang w:bidi="ar-SA"/>
        </w:rPr>
        <w:t xml:space="preserve">, R. (2007). </w:t>
      </w:r>
      <w:r w:rsidRPr="00C509F4">
        <w:rPr>
          <w:rFonts w:ascii="Arial" w:hAnsi="Arial" w:cs="Arial"/>
          <w:i/>
          <w:sz w:val="24"/>
          <w:szCs w:val="24"/>
          <w:lang w:bidi="ar-SA"/>
        </w:rPr>
        <w:t xml:space="preserve">A Guide to </w:t>
      </w:r>
      <w:proofErr w:type="gramStart"/>
      <w:r w:rsidRPr="00C509F4">
        <w:rPr>
          <w:rFonts w:ascii="Arial" w:hAnsi="Arial" w:cs="Arial"/>
          <w:i/>
          <w:sz w:val="24"/>
          <w:szCs w:val="24"/>
          <w:lang w:bidi="ar-SA"/>
        </w:rPr>
        <w:t>Mental  Health</w:t>
      </w:r>
      <w:proofErr w:type="gramEnd"/>
      <w:r w:rsidRPr="00C509F4">
        <w:rPr>
          <w:rFonts w:ascii="Arial" w:hAnsi="Arial" w:cs="Arial"/>
          <w:i/>
          <w:sz w:val="24"/>
          <w:szCs w:val="24"/>
          <w:lang w:bidi="ar-SA"/>
        </w:rPr>
        <w:t xml:space="preserve"> and Psychiatric Nursing,</w:t>
      </w:r>
      <w:r>
        <w:rPr>
          <w:rFonts w:ascii="Arial" w:hAnsi="Arial" w:cs="Arial"/>
          <w:sz w:val="24"/>
          <w:szCs w:val="24"/>
          <w:lang w:bidi="ar-SA"/>
        </w:rPr>
        <w:t xml:space="preserve"> New Delhi, </w:t>
      </w:r>
      <w:r>
        <w:rPr>
          <w:rFonts w:ascii="Arial" w:hAnsi="Arial" w:cs="Arial"/>
          <w:sz w:val="24"/>
          <w:szCs w:val="24"/>
          <w:lang w:bidi="ar-SA"/>
        </w:rPr>
        <w:tab/>
        <w:t>India:</w:t>
      </w:r>
      <w:r>
        <w:rPr>
          <w:rFonts w:ascii="Arial" w:hAnsi="Arial" w:cs="Arial"/>
          <w:sz w:val="24"/>
          <w:szCs w:val="24"/>
          <w:lang w:bidi="ar-SA"/>
        </w:rPr>
        <w:tab/>
      </w:r>
      <w:proofErr w:type="spellStart"/>
      <w:r w:rsidRPr="00C509F4">
        <w:rPr>
          <w:rFonts w:ascii="Arial" w:hAnsi="Arial" w:cs="Arial"/>
          <w:sz w:val="24"/>
          <w:szCs w:val="24"/>
          <w:lang w:bidi="ar-SA"/>
        </w:rPr>
        <w:t>Jaypee</w:t>
      </w:r>
      <w:proofErr w:type="spellEnd"/>
      <w:r w:rsidRPr="00C509F4">
        <w:rPr>
          <w:rFonts w:ascii="Arial" w:hAnsi="Arial" w:cs="Arial"/>
          <w:sz w:val="24"/>
          <w:szCs w:val="24"/>
          <w:lang w:bidi="ar-SA"/>
        </w:rPr>
        <w:t xml:space="preserve"> brothers medical publishers( P) Ltd.</w:t>
      </w:r>
    </w:p>
    <w:p w:rsidR="00CC1F52" w:rsidRDefault="00CC1F52" w:rsidP="00CC1F52">
      <w:pPr>
        <w:spacing w:line="360" w:lineRule="auto"/>
        <w:jc w:val="both"/>
        <w:rPr>
          <w:rFonts w:ascii="Arial" w:hAnsi="Arial" w:cs="Arial"/>
          <w:sz w:val="24"/>
          <w:szCs w:val="24"/>
        </w:rPr>
      </w:pPr>
    </w:p>
    <w:p w:rsidR="00CC1F52" w:rsidRDefault="00CC1F52" w:rsidP="00CC1F52">
      <w:pPr>
        <w:spacing w:line="360" w:lineRule="auto"/>
        <w:jc w:val="both"/>
        <w:rPr>
          <w:rFonts w:ascii="Arial" w:hAnsi="Arial" w:cs="Arial"/>
          <w:sz w:val="24"/>
          <w:szCs w:val="24"/>
        </w:rPr>
      </w:pPr>
      <w:r w:rsidRPr="00C509F4">
        <w:rPr>
          <w:rFonts w:ascii="Arial" w:hAnsi="Arial" w:cs="Arial"/>
          <w:sz w:val="24"/>
          <w:szCs w:val="24"/>
        </w:rPr>
        <w:t>Watt, G.V.D. (2011).</w:t>
      </w:r>
      <w:r>
        <w:rPr>
          <w:rFonts w:ascii="Arial" w:hAnsi="Arial" w:cs="Arial"/>
          <w:sz w:val="24"/>
          <w:szCs w:val="24"/>
        </w:rPr>
        <w:t xml:space="preserve"> Consultation- </w:t>
      </w:r>
      <w:proofErr w:type="spellStart"/>
      <w:r>
        <w:rPr>
          <w:rFonts w:ascii="Arial" w:hAnsi="Arial" w:cs="Arial"/>
          <w:sz w:val="24"/>
          <w:szCs w:val="24"/>
        </w:rPr>
        <w:t>liasion</w:t>
      </w:r>
      <w:proofErr w:type="spellEnd"/>
      <w:r>
        <w:rPr>
          <w:rFonts w:ascii="Arial" w:hAnsi="Arial" w:cs="Arial"/>
          <w:sz w:val="24"/>
          <w:szCs w:val="24"/>
        </w:rPr>
        <w:t xml:space="preserve"> </w:t>
      </w:r>
      <w:proofErr w:type="gramStart"/>
      <w:r>
        <w:rPr>
          <w:rFonts w:ascii="Arial" w:hAnsi="Arial" w:cs="Arial"/>
          <w:sz w:val="24"/>
          <w:szCs w:val="24"/>
        </w:rPr>
        <w:t>nursing :</w:t>
      </w:r>
      <w:r w:rsidRPr="00C509F4">
        <w:rPr>
          <w:rFonts w:ascii="Arial" w:hAnsi="Arial" w:cs="Arial"/>
          <w:sz w:val="24"/>
          <w:szCs w:val="24"/>
        </w:rPr>
        <w:t>a</w:t>
      </w:r>
      <w:proofErr w:type="gramEnd"/>
      <w:r w:rsidRPr="00C509F4">
        <w:rPr>
          <w:rFonts w:ascii="Arial" w:hAnsi="Arial" w:cs="Arial"/>
          <w:sz w:val="24"/>
          <w:szCs w:val="24"/>
        </w:rPr>
        <w:t xml:space="preserve"> personnel reflection.  </w:t>
      </w:r>
      <w:r>
        <w:rPr>
          <w:rFonts w:ascii="Arial" w:hAnsi="Arial" w:cs="Arial"/>
          <w:sz w:val="24"/>
          <w:szCs w:val="24"/>
        </w:rPr>
        <w:tab/>
      </w:r>
      <w:r w:rsidRPr="00C509F4">
        <w:rPr>
          <w:rFonts w:ascii="Arial" w:hAnsi="Arial" w:cs="Arial"/>
          <w:i/>
          <w:sz w:val="24"/>
          <w:szCs w:val="24"/>
        </w:rPr>
        <w:t>Contemporary Nurse, 34</w:t>
      </w:r>
      <w:r w:rsidRPr="00C509F4">
        <w:rPr>
          <w:rFonts w:ascii="Arial" w:hAnsi="Arial" w:cs="Arial"/>
          <w:sz w:val="24"/>
          <w:szCs w:val="24"/>
        </w:rPr>
        <w:t>(2), 167-176.</w:t>
      </w:r>
    </w:p>
    <w:p w:rsidR="00CC1F52" w:rsidRDefault="00CC1F52" w:rsidP="00CC1F52">
      <w:pPr>
        <w:spacing w:line="360" w:lineRule="auto"/>
        <w:jc w:val="both"/>
        <w:rPr>
          <w:rFonts w:ascii="Arial" w:hAnsi="Arial" w:cs="Arial"/>
          <w:sz w:val="24"/>
          <w:szCs w:val="24"/>
        </w:rPr>
      </w:pPr>
    </w:p>
    <w:p w:rsidR="00CC1F52" w:rsidRDefault="00CC1F52" w:rsidP="00CC1F52">
      <w:pPr>
        <w:spacing w:line="360" w:lineRule="auto"/>
        <w:jc w:val="both"/>
        <w:rPr>
          <w:rFonts w:ascii="Arial" w:hAnsi="Arial" w:cs="Arial"/>
          <w:sz w:val="24"/>
          <w:szCs w:val="24"/>
        </w:rPr>
      </w:pPr>
      <w:r w:rsidRPr="00C509F4">
        <w:rPr>
          <w:rFonts w:ascii="Arial" w:hAnsi="Arial" w:cs="Arial"/>
          <w:color w:val="32322F"/>
          <w:sz w:val="24"/>
          <w:szCs w:val="24"/>
        </w:rPr>
        <w:t xml:space="preserve">Woodhouse, A. (2010). Is there a future in mental health promotion and consultation for </w:t>
      </w:r>
      <w:r>
        <w:rPr>
          <w:rFonts w:ascii="Arial" w:hAnsi="Arial" w:cs="Arial"/>
          <w:color w:val="32322F"/>
          <w:sz w:val="24"/>
          <w:szCs w:val="24"/>
        </w:rPr>
        <w:tab/>
      </w:r>
      <w:proofErr w:type="gramStart"/>
      <w:r w:rsidRPr="00C509F4">
        <w:rPr>
          <w:rFonts w:ascii="Arial" w:hAnsi="Arial" w:cs="Arial"/>
          <w:color w:val="32322F"/>
          <w:sz w:val="24"/>
          <w:szCs w:val="24"/>
        </w:rPr>
        <w:t>nurses.</w:t>
      </w:r>
      <w:proofErr w:type="gramEnd"/>
      <w:r w:rsidRPr="00C509F4">
        <w:rPr>
          <w:rFonts w:ascii="Arial" w:hAnsi="Arial" w:cs="Arial"/>
          <w:color w:val="32322F"/>
          <w:sz w:val="24"/>
          <w:szCs w:val="24"/>
        </w:rPr>
        <w:t xml:space="preserve"> </w:t>
      </w:r>
      <w:r w:rsidRPr="00C509F4">
        <w:rPr>
          <w:rFonts w:ascii="Arial" w:hAnsi="Arial" w:cs="Arial"/>
          <w:i/>
          <w:color w:val="32322F"/>
          <w:sz w:val="24"/>
          <w:szCs w:val="24"/>
        </w:rPr>
        <w:t>Contemporary Nurse</w:t>
      </w:r>
      <w:r w:rsidRPr="00C509F4">
        <w:rPr>
          <w:rFonts w:ascii="Arial" w:hAnsi="Arial" w:cs="Arial"/>
          <w:color w:val="32322F"/>
          <w:sz w:val="24"/>
          <w:szCs w:val="24"/>
        </w:rPr>
        <w:t xml:space="preserve">, </w:t>
      </w:r>
      <w:r w:rsidRPr="00C509F4">
        <w:rPr>
          <w:rFonts w:ascii="Arial" w:hAnsi="Arial" w:cs="Arial"/>
          <w:i/>
          <w:color w:val="32322F"/>
          <w:sz w:val="24"/>
          <w:szCs w:val="24"/>
        </w:rPr>
        <w:t>34</w:t>
      </w:r>
      <w:r w:rsidRPr="00C509F4">
        <w:rPr>
          <w:rFonts w:ascii="Arial" w:hAnsi="Arial" w:cs="Arial"/>
          <w:color w:val="32322F"/>
          <w:sz w:val="24"/>
          <w:szCs w:val="24"/>
        </w:rPr>
        <w:t>(2), 177-189.</w:t>
      </w:r>
    </w:p>
    <w:p w:rsidR="00CC1F52" w:rsidRDefault="00CC1F52" w:rsidP="00CC1F52">
      <w:pPr>
        <w:spacing w:line="360" w:lineRule="auto"/>
        <w:jc w:val="both"/>
        <w:rPr>
          <w:rFonts w:ascii="Arial" w:hAnsi="Arial" w:cs="Arial"/>
          <w:sz w:val="24"/>
          <w:szCs w:val="24"/>
        </w:rPr>
      </w:pPr>
    </w:p>
    <w:p w:rsidR="00CC1F52" w:rsidRPr="00EA2164" w:rsidRDefault="00CC1F52" w:rsidP="00CC1F52">
      <w:pPr>
        <w:spacing w:line="360" w:lineRule="auto"/>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World Health Organization.</w:t>
      </w:r>
      <w:proofErr w:type="gramEnd"/>
      <w:r>
        <w:rPr>
          <w:rFonts w:ascii="Arial" w:hAnsi="Arial" w:cs="Arial"/>
          <w:sz w:val="24"/>
          <w:szCs w:val="24"/>
        </w:rPr>
        <w:t xml:space="preserve"> </w:t>
      </w:r>
      <w:r w:rsidRPr="00C509F4">
        <w:rPr>
          <w:rFonts w:ascii="Arial" w:hAnsi="Arial" w:cs="Arial"/>
          <w:sz w:val="24"/>
          <w:szCs w:val="24"/>
        </w:rPr>
        <w:t>(2007</w:t>
      </w:r>
      <w:r w:rsidRPr="00EA2164">
        <w:rPr>
          <w:rFonts w:ascii="Arial" w:hAnsi="Arial" w:cs="Arial"/>
          <w:sz w:val="24"/>
          <w:szCs w:val="24"/>
        </w:rPr>
        <w:t xml:space="preserve">), Atlas: Nurses in </w:t>
      </w:r>
      <w:r>
        <w:rPr>
          <w:rFonts w:ascii="Arial" w:hAnsi="Arial" w:cs="Arial"/>
          <w:sz w:val="24"/>
          <w:szCs w:val="24"/>
        </w:rPr>
        <w:t xml:space="preserve">Mental Health 2007, Geneva: </w:t>
      </w:r>
      <w:r>
        <w:rPr>
          <w:rFonts w:ascii="Arial" w:hAnsi="Arial" w:cs="Arial"/>
          <w:sz w:val="24"/>
          <w:szCs w:val="24"/>
        </w:rPr>
        <w:tab/>
        <w:t>WHO</w:t>
      </w:r>
      <w:r w:rsidRPr="00EA2164">
        <w:rPr>
          <w:rFonts w:ascii="Arial" w:hAnsi="Arial" w:cs="Arial"/>
          <w:sz w:val="24"/>
          <w:szCs w:val="24"/>
        </w:rPr>
        <w:tab/>
        <w:t>press.</w:t>
      </w:r>
    </w:p>
    <w:p w:rsidR="00CC1F52" w:rsidRPr="00C509F4" w:rsidRDefault="00CC1F52" w:rsidP="00CC1F52">
      <w:pPr>
        <w:autoSpaceDE w:val="0"/>
        <w:autoSpaceDN w:val="0"/>
        <w:adjustRightInd w:val="0"/>
        <w:spacing w:after="0" w:line="360" w:lineRule="auto"/>
        <w:jc w:val="both"/>
        <w:rPr>
          <w:rFonts w:ascii="Arial" w:hAnsi="Arial" w:cs="Arial"/>
          <w:color w:val="630000"/>
          <w:sz w:val="24"/>
          <w:szCs w:val="24"/>
          <w:lang w:bidi="ar-SA"/>
        </w:rPr>
      </w:pPr>
    </w:p>
    <w:p w:rsidR="004E3385" w:rsidRDefault="004E3385"/>
    <w:sectPr w:rsidR="004E3385" w:rsidSect="004E3385">
      <w:footerReference w:type="default" r:id="rI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94274"/>
      <w:docPartObj>
        <w:docPartGallery w:val="Page Numbers (Bottom of Page)"/>
        <w:docPartUnique/>
      </w:docPartObj>
    </w:sdtPr>
    <w:sdtEndPr/>
    <w:sdtContent>
      <w:p w:rsidR="00380D87" w:rsidRDefault="00CC1F52">
        <w:pPr>
          <w:pStyle w:val="Footer"/>
          <w:jc w:val="right"/>
        </w:pPr>
        <w:r>
          <w:fldChar w:fldCharType="begin"/>
        </w:r>
        <w:r>
          <w:instrText xml:space="preserve"> PAGE   \* MERGEFORMAT </w:instrText>
        </w:r>
        <w:r>
          <w:fldChar w:fldCharType="separate"/>
        </w:r>
        <w:r>
          <w:rPr>
            <w:noProof/>
          </w:rPr>
          <w:t>1</w:t>
        </w:r>
        <w:r>
          <w:fldChar w:fldCharType="end"/>
        </w:r>
      </w:p>
    </w:sdtContent>
  </w:sdt>
  <w:p w:rsidR="00380D87" w:rsidRDefault="00CC1F52">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C1F52"/>
    <w:rsid w:val="00273FD3"/>
    <w:rsid w:val="004E3385"/>
    <w:rsid w:val="0079772F"/>
    <w:rsid w:val="00945327"/>
    <w:rsid w:val="00CC1F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F52"/>
  </w:style>
  <w:style w:type="paragraph" w:styleId="Heading1">
    <w:name w:val="heading 1"/>
    <w:basedOn w:val="Normal"/>
    <w:next w:val="Normal"/>
    <w:link w:val="Heading1Char"/>
    <w:uiPriority w:val="9"/>
    <w:qFormat/>
    <w:rsid w:val="00273FD3"/>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273FD3"/>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273FD3"/>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273FD3"/>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273FD3"/>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273FD3"/>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273FD3"/>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273FD3"/>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73FD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FD3"/>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rsid w:val="00273FD3"/>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273FD3"/>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rsid w:val="00273FD3"/>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rsid w:val="00273FD3"/>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273FD3"/>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273FD3"/>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273FD3"/>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273FD3"/>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273FD3"/>
    <w:rPr>
      <w:caps/>
      <w:spacing w:val="10"/>
      <w:sz w:val="18"/>
      <w:szCs w:val="18"/>
    </w:rPr>
  </w:style>
  <w:style w:type="paragraph" w:styleId="Title">
    <w:name w:val="Title"/>
    <w:basedOn w:val="Normal"/>
    <w:next w:val="Normal"/>
    <w:link w:val="TitleChar"/>
    <w:uiPriority w:val="10"/>
    <w:qFormat/>
    <w:rsid w:val="00273FD3"/>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273FD3"/>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273FD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273FD3"/>
    <w:rPr>
      <w:rFonts w:eastAsiaTheme="majorEastAsia" w:cstheme="majorBidi"/>
      <w:caps/>
      <w:spacing w:val="20"/>
      <w:sz w:val="18"/>
      <w:szCs w:val="18"/>
    </w:rPr>
  </w:style>
  <w:style w:type="character" w:styleId="Strong">
    <w:name w:val="Strong"/>
    <w:uiPriority w:val="22"/>
    <w:qFormat/>
    <w:rsid w:val="00273FD3"/>
    <w:rPr>
      <w:b/>
      <w:bCs/>
      <w:color w:val="943634" w:themeColor="accent2" w:themeShade="BF"/>
      <w:spacing w:val="5"/>
    </w:rPr>
  </w:style>
  <w:style w:type="character" w:styleId="Emphasis">
    <w:name w:val="Emphasis"/>
    <w:uiPriority w:val="20"/>
    <w:qFormat/>
    <w:rsid w:val="00273FD3"/>
    <w:rPr>
      <w:caps/>
      <w:spacing w:val="5"/>
      <w:sz w:val="20"/>
      <w:szCs w:val="20"/>
    </w:rPr>
  </w:style>
  <w:style w:type="paragraph" w:styleId="NoSpacing">
    <w:name w:val="No Spacing"/>
    <w:basedOn w:val="Normal"/>
    <w:link w:val="NoSpacingChar"/>
    <w:uiPriority w:val="1"/>
    <w:qFormat/>
    <w:rsid w:val="00273FD3"/>
    <w:pPr>
      <w:spacing w:after="0" w:line="240" w:lineRule="auto"/>
    </w:pPr>
  </w:style>
  <w:style w:type="character" w:customStyle="1" w:styleId="NoSpacingChar">
    <w:name w:val="No Spacing Char"/>
    <w:basedOn w:val="DefaultParagraphFont"/>
    <w:link w:val="NoSpacing"/>
    <w:uiPriority w:val="1"/>
    <w:rsid w:val="00273FD3"/>
  </w:style>
  <w:style w:type="paragraph" w:styleId="ListParagraph">
    <w:name w:val="List Paragraph"/>
    <w:basedOn w:val="Normal"/>
    <w:uiPriority w:val="34"/>
    <w:qFormat/>
    <w:rsid w:val="00273FD3"/>
    <w:pPr>
      <w:ind w:left="720"/>
      <w:contextualSpacing/>
    </w:pPr>
  </w:style>
  <w:style w:type="paragraph" w:styleId="Quote">
    <w:name w:val="Quote"/>
    <w:basedOn w:val="Normal"/>
    <w:next w:val="Normal"/>
    <w:link w:val="QuoteChar"/>
    <w:uiPriority w:val="29"/>
    <w:qFormat/>
    <w:rsid w:val="00273FD3"/>
    <w:rPr>
      <w:i/>
      <w:iCs/>
    </w:rPr>
  </w:style>
  <w:style w:type="character" w:customStyle="1" w:styleId="QuoteChar">
    <w:name w:val="Quote Char"/>
    <w:basedOn w:val="DefaultParagraphFont"/>
    <w:link w:val="Quote"/>
    <w:uiPriority w:val="29"/>
    <w:rsid w:val="00273FD3"/>
    <w:rPr>
      <w:rFonts w:eastAsiaTheme="majorEastAsia" w:cstheme="majorBidi"/>
      <w:i/>
      <w:iCs/>
    </w:rPr>
  </w:style>
  <w:style w:type="paragraph" w:styleId="IntenseQuote">
    <w:name w:val="Intense Quote"/>
    <w:basedOn w:val="Normal"/>
    <w:next w:val="Normal"/>
    <w:link w:val="IntenseQuoteChar"/>
    <w:uiPriority w:val="30"/>
    <w:qFormat/>
    <w:rsid w:val="00273FD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273FD3"/>
    <w:rPr>
      <w:rFonts w:eastAsiaTheme="majorEastAsia" w:cstheme="majorBidi"/>
      <w:caps/>
      <w:color w:val="622423" w:themeColor="accent2" w:themeShade="7F"/>
      <w:spacing w:val="5"/>
      <w:sz w:val="20"/>
      <w:szCs w:val="20"/>
    </w:rPr>
  </w:style>
  <w:style w:type="character" w:styleId="SubtleEmphasis">
    <w:name w:val="Subtle Emphasis"/>
    <w:uiPriority w:val="19"/>
    <w:qFormat/>
    <w:rsid w:val="00273FD3"/>
    <w:rPr>
      <w:i/>
      <w:iCs/>
    </w:rPr>
  </w:style>
  <w:style w:type="character" w:styleId="IntenseEmphasis">
    <w:name w:val="Intense Emphasis"/>
    <w:uiPriority w:val="21"/>
    <w:qFormat/>
    <w:rsid w:val="00273FD3"/>
    <w:rPr>
      <w:i/>
      <w:iCs/>
      <w:caps/>
      <w:spacing w:val="10"/>
      <w:sz w:val="20"/>
      <w:szCs w:val="20"/>
    </w:rPr>
  </w:style>
  <w:style w:type="character" w:styleId="SubtleReference">
    <w:name w:val="Subtle Reference"/>
    <w:basedOn w:val="DefaultParagraphFont"/>
    <w:uiPriority w:val="31"/>
    <w:qFormat/>
    <w:rsid w:val="00273FD3"/>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273FD3"/>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273FD3"/>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273FD3"/>
    <w:pPr>
      <w:outlineLvl w:val="9"/>
    </w:pPr>
  </w:style>
  <w:style w:type="character" w:customStyle="1" w:styleId="apple-converted-space">
    <w:name w:val="apple-converted-space"/>
    <w:basedOn w:val="DefaultParagraphFont"/>
    <w:rsid w:val="00CC1F52"/>
  </w:style>
  <w:style w:type="character" w:customStyle="1" w:styleId="apple-style-span">
    <w:name w:val="apple-style-span"/>
    <w:basedOn w:val="DefaultParagraphFont"/>
    <w:rsid w:val="00CC1F52"/>
  </w:style>
  <w:style w:type="paragraph" w:styleId="Footer">
    <w:name w:val="footer"/>
    <w:basedOn w:val="Normal"/>
    <w:link w:val="FooterChar"/>
    <w:uiPriority w:val="99"/>
    <w:unhideWhenUsed/>
    <w:rsid w:val="00CC1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F5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2663</Words>
  <Characters>15184</Characters>
  <Application>Microsoft Office Word</Application>
  <DocSecurity>0</DocSecurity>
  <Lines>126</Lines>
  <Paragraphs>35</Paragraphs>
  <ScaleCrop>false</ScaleCrop>
  <Company/>
  <LinksUpToDate>false</LinksUpToDate>
  <CharactersWithSpaces>17812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nla</dc:creator>
  <cp:lastModifiedBy>nla</cp:lastModifiedBy>
  <cp:revision>1</cp:revision>
  <dcterms:created xsi:type="dcterms:W3CDTF">2012-02-04T09:27:00Z</dcterms:created>
  <dcterms:modified xsi:type="dcterms:W3CDTF">2012-02-04T09:28:00Z</dcterms:modified>
</cp:coreProperties>
</file>