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1E29" w:rsidRDefault="006F44D1" w:rsidP="00897E2B">
      <w:pPr>
        <w:autoSpaceDE w:val="0"/>
        <w:autoSpaceDN w:val="0"/>
        <w:adjustRightInd w:val="0"/>
        <w:spacing w:after="0" w:line="360" w:lineRule="auto"/>
        <w:jc w:val="both"/>
        <w:rPr>
          <w:rFonts w:ascii="Times New Roman" w:hAnsi="Times New Roman" w:cs="Times New Roman"/>
          <w:sz w:val="24"/>
          <w:szCs w:val="24"/>
        </w:rPr>
      </w:pPr>
      <w:r w:rsidRPr="00897E2B">
        <w:rPr>
          <w:rFonts w:ascii="Times New Roman" w:hAnsi="Times New Roman" w:cs="Times New Roman"/>
          <w:sz w:val="24"/>
          <w:szCs w:val="24"/>
        </w:rPr>
        <w:t xml:space="preserve">Health professionals are the fundamental part of health systems and they are the significant group in improving health outcomes (World Health Organization, 2009). </w:t>
      </w:r>
      <w:r w:rsidR="00B625EE" w:rsidRPr="00897E2B">
        <w:rPr>
          <w:rFonts w:ascii="Times New Roman" w:hAnsi="Times New Roman" w:cs="Times New Roman"/>
          <w:sz w:val="24"/>
          <w:szCs w:val="24"/>
        </w:rPr>
        <w:t xml:space="preserve">One of the global problems in rural and remote areas is the shortage of health practitioners with negative impacts for the accessibility of health services and outcomes in the concerned population. </w:t>
      </w:r>
      <w:r w:rsidR="003B1E29" w:rsidRPr="00897E2B">
        <w:rPr>
          <w:rFonts w:ascii="Times New Roman" w:hAnsi="Times New Roman" w:cs="Times New Roman"/>
          <w:sz w:val="24"/>
          <w:szCs w:val="24"/>
        </w:rPr>
        <w:t xml:space="preserve">The universal nursing shortage has </w:t>
      </w:r>
      <w:r w:rsidR="000C22B6" w:rsidRPr="00897E2B">
        <w:rPr>
          <w:rFonts w:ascii="Times New Roman" w:hAnsi="Times New Roman" w:cs="Times New Roman"/>
          <w:sz w:val="24"/>
          <w:szCs w:val="24"/>
        </w:rPr>
        <w:t>always threatened</w:t>
      </w:r>
      <w:r w:rsidR="003B1E29" w:rsidRPr="00897E2B">
        <w:rPr>
          <w:rFonts w:ascii="Times New Roman" w:hAnsi="Times New Roman" w:cs="Times New Roman"/>
          <w:sz w:val="24"/>
          <w:szCs w:val="24"/>
        </w:rPr>
        <w:t xml:space="preserve"> the quality of health care facilities across the decade.  Australia is not separated from this problem and </w:t>
      </w:r>
      <w:r w:rsidR="00407FB2" w:rsidRPr="00897E2B">
        <w:rPr>
          <w:rFonts w:ascii="Times New Roman" w:hAnsi="Times New Roman" w:cs="Times New Roman"/>
          <w:sz w:val="24"/>
          <w:szCs w:val="24"/>
        </w:rPr>
        <w:t xml:space="preserve">the larger number of nurses shortage is affected in non-metropolitan health services, particularly </w:t>
      </w:r>
      <w:r w:rsidR="00B625EE" w:rsidRPr="00897E2B">
        <w:rPr>
          <w:rFonts w:ascii="Times New Roman" w:hAnsi="Times New Roman" w:cs="Times New Roman"/>
          <w:sz w:val="24"/>
          <w:szCs w:val="24"/>
        </w:rPr>
        <w:t>in countryside</w:t>
      </w:r>
      <w:r w:rsidR="006C6C1A" w:rsidRPr="00897E2B">
        <w:rPr>
          <w:rFonts w:ascii="Times New Roman" w:hAnsi="Times New Roman" w:cs="Times New Roman"/>
          <w:sz w:val="24"/>
          <w:szCs w:val="24"/>
        </w:rPr>
        <w:t xml:space="preserve"> (</w:t>
      </w:r>
      <w:r w:rsidR="001E6452" w:rsidRPr="00897E2B">
        <w:rPr>
          <w:rFonts w:ascii="Times New Roman" w:hAnsi="Times New Roman" w:cs="Times New Roman"/>
          <w:sz w:val="24"/>
          <w:szCs w:val="24"/>
        </w:rPr>
        <w:t>Australian Government, Productivity Commission, 2005 Cited in Wellard, S. J., &amp; Stockhausen, L. J., 2010).</w:t>
      </w:r>
      <w:r w:rsidR="00407FB2" w:rsidRPr="00897E2B">
        <w:rPr>
          <w:rFonts w:ascii="Times New Roman" w:hAnsi="Times New Roman" w:cs="Times New Roman"/>
          <w:sz w:val="24"/>
          <w:szCs w:val="24"/>
        </w:rPr>
        <w:t xml:space="preserve"> </w:t>
      </w:r>
      <w:r w:rsidR="002E27CF" w:rsidRPr="00897E2B">
        <w:rPr>
          <w:rFonts w:ascii="Times New Roman" w:hAnsi="Times New Roman" w:cs="Times New Roman"/>
          <w:sz w:val="24"/>
          <w:szCs w:val="24"/>
        </w:rPr>
        <w:t>This will further increasingly affect Australians who lived in isolated areas to attain adequate and affordable health care.</w:t>
      </w:r>
      <w:r w:rsidR="00B625EE" w:rsidRPr="00897E2B">
        <w:rPr>
          <w:rFonts w:ascii="Times New Roman" w:hAnsi="Times New Roman" w:cs="Times New Roman"/>
          <w:sz w:val="24"/>
          <w:szCs w:val="24"/>
        </w:rPr>
        <w:t xml:space="preserve"> This essay discuss about the workforce shortages of health professionals in rural Australia, its causes, impacts, solutions, current legal and ethical issues </w:t>
      </w:r>
      <w:r w:rsidR="000C22B6" w:rsidRPr="00897E2B">
        <w:rPr>
          <w:rFonts w:ascii="Times New Roman" w:hAnsi="Times New Roman" w:cs="Times New Roman"/>
          <w:sz w:val="24"/>
          <w:szCs w:val="24"/>
        </w:rPr>
        <w:t>faced due to this problem.</w:t>
      </w:r>
    </w:p>
    <w:p w:rsidR="00FC0B22" w:rsidRPr="00897E2B" w:rsidRDefault="00FC0B22" w:rsidP="00897E2B">
      <w:pPr>
        <w:autoSpaceDE w:val="0"/>
        <w:autoSpaceDN w:val="0"/>
        <w:adjustRightInd w:val="0"/>
        <w:spacing w:after="0" w:line="360" w:lineRule="auto"/>
        <w:jc w:val="both"/>
        <w:rPr>
          <w:rFonts w:ascii="Times New Roman" w:hAnsi="Times New Roman" w:cs="Times New Roman"/>
          <w:sz w:val="24"/>
          <w:szCs w:val="24"/>
        </w:rPr>
      </w:pPr>
    </w:p>
    <w:p w:rsidR="000C22B6" w:rsidRDefault="000C22B6" w:rsidP="00897E2B">
      <w:pPr>
        <w:autoSpaceDE w:val="0"/>
        <w:autoSpaceDN w:val="0"/>
        <w:adjustRightInd w:val="0"/>
        <w:spacing w:after="0" w:line="360" w:lineRule="auto"/>
        <w:jc w:val="both"/>
        <w:rPr>
          <w:rFonts w:ascii="Times New Roman" w:hAnsi="Times New Roman" w:cs="Times New Roman"/>
          <w:color w:val="000000"/>
          <w:sz w:val="24"/>
          <w:szCs w:val="24"/>
        </w:rPr>
      </w:pPr>
      <w:r w:rsidRPr="00897E2B">
        <w:rPr>
          <w:rFonts w:ascii="Times New Roman" w:hAnsi="Times New Roman" w:cs="Times New Roman"/>
          <w:sz w:val="24"/>
          <w:szCs w:val="24"/>
        </w:rPr>
        <w:t>Joyce &amp; Wolfe (2005) reported the ratio of nurses between rural and urban employment is to be stable at 0.8:1.0 (Playford, Wheatland, &amp; Larson, 2010). So the workforce pulls to employ overseas-trained nurses lasts to be strong (Johnstone, Stewart, &amp; Kline, 2003 cited in Playford, et al., 2010). The estimated proportion of aged care nursing workforce in 2002 was 37% and 26% in rest of the other nursing services which will retire by 2012; as a result 65,000 nurses will loss from the health care sector (National health Workforce Taskforce, 2008).</w:t>
      </w:r>
      <w:r w:rsidRPr="00897E2B">
        <w:rPr>
          <w:rFonts w:ascii="Times New Roman" w:hAnsi="Times New Roman" w:cs="Times New Roman"/>
          <w:color w:val="000000"/>
          <w:sz w:val="24"/>
          <w:szCs w:val="24"/>
        </w:rPr>
        <w:t xml:space="preserve"> According to the labor force statistics from 2001 census clearly demonstrated the difference between the regional and metropolitan Australia that is 11% and 20% respectively (Miles, et al., 2006).</w:t>
      </w:r>
    </w:p>
    <w:p w:rsidR="00FC0B22" w:rsidRPr="00897E2B" w:rsidRDefault="00FC0B22" w:rsidP="00897E2B">
      <w:pPr>
        <w:autoSpaceDE w:val="0"/>
        <w:autoSpaceDN w:val="0"/>
        <w:adjustRightInd w:val="0"/>
        <w:spacing w:after="0" w:line="360" w:lineRule="auto"/>
        <w:jc w:val="both"/>
        <w:rPr>
          <w:rFonts w:ascii="Times New Roman" w:hAnsi="Times New Roman" w:cs="Times New Roman"/>
          <w:sz w:val="24"/>
          <w:szCs w:val="24"/>
        </w:rPr>
      </w:pPr>
    </w:p>
    <w:p w:rsidR="000C22B6" w:rsidRDefault="000C22B6" w:rsidP="00897E2B">
      <w:pPr>
        <w:autoSpaceDE w:val="0"/>
        <w:autoSpaceDN w:val="0"/>
        <w:adjustRightInd w:val="0"/>
        <w:spacing w:after="0" w:line="360" w:lineRule="auto"/>
        <w:jc w:val="both"/>
        <w:rPr>
          <w:rFonts w:ascii="Times New Roman" w:hAnsi="Times New Roman" w:cs="Times New Roman"/>
          <w:sz w:val="24"/>
          <w:szCs w:val="24"/>
        </w:rPr>
      </w:pPr>
      <w:r w:rsidRPr="00897E2B">
        <w:rPr>
          <w:rFonts w:ascii="Times New Roman" w:hAnsi="Times New Roman" w:cs="Times New Roman"/>
          <w:sz w:val="24"/>
          <w:szCs w:val="24"/>
        </w:rPr>
        <w:t>The workforce shortage is more complex because it needs the supply and demand for nurses (Kimball, 2004 Cited in Westphal, 2008).</w:t>
      </w:r>
      <w:r w:rsidR="00D61F36" w:rsidRPr="00897E2B">
        <w:rPr>
          <w:rFonts w:ascii="Times New Roman" w:hAnsi="Times New Roman" w:cs="Times New Roman"/>
          <w:sz w:val="24"/>
          <w:szCs w:val="24"/>
        </w:rPr>
        <w:t>One of the continuing debate in health care facilities are the difference between rural and urban nurs</w:t>
      </w:r>
      <w:r w:rsidR="00CD226B" w:rsidRPr="00897E2B">
        <w:rPr>
          <w:rFonts w:ascii="Times New Roman" w:hAnsi="Times New Roman" w:cs="Times New Roman"/>
          <w:sz w:val="24"/>
          <w:szCs w:val="24"/>
        </w:rPr>
        <w:t xml:space="preserve">ing practices (Bushy, A., 2006) and some nurse practitioners think that rural practice is </w:t>
      </w:r>
      <w:r w:rsidR="00B67F29" w:rsidRPr="00897E2B">
        <w:rPr>
          <w:rFonts w:ascii="Times New Roman" w:hAnsi="Times New Roman" w:cs="Times New Roman"/>
          <w:sz w:val="24"/>
          <w:szCs w:val="24"/>
        </w:rPr>
        <w:t>not unique.</w:t>
      </w:r>
      <w:r w:rsidRPr="00897E2B">
        <w:rPr>
          <w:rFonts w:ascii="Times New Roman" w:hAnsi="Times New Roman" w:cs="Times New Roman"/>
          <w:sz w:val="24"/>
          <w:szCs w:val="24"/>
        </w:rPr>
        <w:t xml:space="preserve"> The possible reasons for current shortage include inappropriate salary and benefits, the career opportunities are more for women and nursing faculty shortages in schools. Apart from this, unfavorable working hours, false perception about work environment and nursing that is, it is not realized as a satisfying career (Westphal, 2008). According to Redman (2003) the most common problem in nursing shortage </w:t>
      </w:r>
      <w:r w:rsidRPr="00897E2B">
        <w:rPr>
          <w:rFonts w:ascii="Times New Roman" w:hAnsi="Times New Roman" w:cs="Times New Roman"/>
          <w:sz w:val="24"/>
          <w:szCs w:val="24"/>
        </w:rPr>
        <w:lastRenderedPageBreak/>
        <w:t>is the increasing “shortage of nurses who are interested or capable of assuming leadership positions” (Westphal, 2008).</w:t>
      </w:r>
    </w:p>
    <w:p w:rsidR="00FC0B22" w:rsidRPr="00897E2B" w:rsidRDefault="00FC0B22" w:rsidP="00897E2B">
      <w:pPr>
        <w:autoSpaceDE w:val="0"/>
        <w:autoSpaceDN w:val="0"/>
        <w:adjustRightInd w:val="0"/>
        <w:spacing w:after="0" w:line="360" w:lineRule="auto"/>
        <w:jc w:val="both"/>
        <w:rPr>
          <w:rFonts w:ascii="Times New Roman" w:hAnsi="Times New Roman" w:cs="Times New Roman"/>
          <w:sz w:val="24"/>
          <w:szCs w:val="24"/>
        </w:rPr>
      </w:pPr>
    </w:p>
    <w:p w:rsidR="00D26D6D" w:rsidRDefault="00D26D6D" w:rsidP="00897E2B">
      <w:pPr>
        <w:autoSpaceDE w:val="0"/>
        <w:autoSpaceDN w:val="0"/>
        <w:adjustRightInd w:val="0"/>
        <w:spacing w:after="0" w:line="360" w:lineRule="auto"/>
        <w:jc w:val="both"/>
        <w:rPr>
          <w:rFonts w:ascii="Times New Roman" w:hAnsi="Times New Roman" w:cs="Times New Roman"/>
          <w:sz w:val="24"/>
          <w:szCs w:val="24"/>
        </w:rPr>
      </w:pPr>
      <w:r w:rsidRPr="00897E2B">
        <w:rPr>
          <w:rFonts w:ascii="Times New Roman" w:hAnsi="Times New Roman" w:cs="Times New Roman"/>
          <w:sz w:val="24"/>
          <w:szCs w:val="24"/>
        </w:rPr>
        <w:t xml:space="preserve">In Australia the workforce shortages of rural health results from variety of factors like many doctors are guided by insufficient workforce policies within their training and altering patterns of occupation of doctors which means new graduates search for better work-life balance (Buykx, Humphreys, Wakerman, &amp; Pashen, 2010). Apart from this rationalization of health services in rural areas and fluctuations in the nature of countryside practice are the other causes of workforce shortages (Buykx, et al., 2010). </w:t>
      </w:r>
    </w:p>
    <w:p w:rsidR="00FC0B22" w:rsidRPr="00897E2B" w:rsidRDefault="00FC0B22" w:rsidP="00897E2B">
      <w:pPr>
        <w:autoSpaceDE w:val="0"/>
        <w:autoSpaceDN w:val="0"/>
        <w:adjustRightInd w:val="0"/>
        <w:spacing w:after="0" w:line="360" w:lineRule="auto"/>
        <w:jc w:val="both"/>
        <w:rPr>
          <w:rFonts w:ascii="Times New Roman" w:hAnsi="Times New Roman" w:cs="Times New Roman"/>
          <w:sz w:val="24"/>
          <w:szCs w:val="24"/>
        </w:rPr>
      </w:pPr>
    </w:p>
    <w:p w:rsidR="00A51618" w:rsidRDefault="008A21DA" w:rsidP="00897E2B">
      <w:pPr>
        <w:autoSpaceDE w:val="0"/>
        <w:autoSpaceDN w:val="0"/>
        <w:adjustRightInd w:val="0"/>
        <w:spacing w:after="0" w:line="360" w:lineRule="auto"/>
        <w:jc w:val="both"/>
        <w:rPr>
          <w:rFonts w:ascii="Times New Roman" w:hAnsi="Times New Roman" w:cs="Times New Roman"/>
          <w:sz w:val="24"/>
          <w:szCs w:val="24"/>
        </w:rPr>
      </w:pPr>
      <w:r w:rsidRPr="00897E2B">
        <w:rPr>
          <w:rFonts w:ascii="Times New Roman" w:hAnsi="Times New Roman" w:cs="Times New Roman"/>
          <w:sz w:val="24"/>
          <w:szCs w:val="24"/>
        </w:rPr>
        <w:t>The World Health Report (2006) found that there is a risk of attaining the health-associated Millennium Development Goals</w:t>
      </w:r>
      <w:r w:rsidR="00F2547F" w:rsidRPr="00897E2B">
        <w:rPr>
          <w:rFonts w:ascii="Times New Roman" w:hAnsi="Times New Roman" w:cs="Times New Roman"/>
          <w:sz w:val="24"/>
          <w:szCs w:val="24"/>
        </w:rPr>
        <w:t xml:space="preserve"> </w:t>
      </w:r>
      <w:r w:rsidRPr="00897E2B">
        <w:rPr>
          <w:rFonts w:ascii="Times New Roman" w:hAnsi="Times New Roman" w:cs="Times New Roman"/>
          <w:sz w:val="24"/>
          <w:szCs w:val="24"/>
        </w:rPr>
        <w:t>(MDGs) without sufficient numbers of adequately skilled and supported health care workers (World Health Organization, 2009).</w:t>
      </w:r>
      <w:r w:rsidR="00F2547F" w:rsidRPr="00897E2B">
        <w:rPr>
          <w:rFonts w:ascii="Times New Roman" w:hAnsi="Times New Roman" w:cs="Times New Roman"/>
          <w:sz w:val="24"/>
          <w:szCs w:val="24"/>
        </w:rPr>
        <w:t xml:space="preserve"> The term ‘rural’ </w:t>
      </w:r>
      <w:r w:rsidR="00065759" w:rsidRPr="00897E2B">
        <w:rPr>
          <w:rFonts w:ascii="Times New Roman" w:hAnsi="Times New Roman" w:cs="Times New Roman"/>
          <w:sz w:val="24"/>
          <w:szCs w:val="24"/>
        </w:rPr>
        <w:t>related to farms, villages, open spaces and small towns, and</w:t>
      </w:r>
      <w:r w:rsidR="00255DDA" w:rsidRPr="00897E2B">
        <w:rPr>
          <w:rFonts w:ascii="Times New Roman" w:hAnsi="Times New Roman" w:cs="Times New Roman"/>
          <w:sz w:val="24"/>
          <w:szCs w:val="24"/>
        </w:rPr>
        <w:t xml:space="preserve"> mainly</w:t>
      </w:r>
      <w:r w:rsidR="00065759" w:rsidRPr="00897E2B">
        <w:rPr>
          <w:rFonts w:ascii="Times New Roman" w:hAnsi="Times New Roman" w:cs="Times New Roman"/>
          <w:sz w:val="24"/>
          <w:szCs w:val="24"/>
        </w:rPr>
        <w:t xml:space="preserve"> the duty of defining rural settings has</w:t>
      </w:r>
      <w:r w:rsidR="00255DDA" w:rsidRPr="00897E2B">
        <w:rPr>
          <w:rFonts w:ascii="Times New Roman" w:hAnsi="Times New Roman" w:cs="Times New Roman"/>
          <w:sz w:val="24"/>
          <w:szCs w:val="24"/>
        </w:rPr>
        <w:t xml:space="preserve"> always been challenging (World Health Organization, 2009).</w:t>
      </w:r>
    </w:p>
    <w:p w:rsidR="00FC0B22" w:rsidRPr="00897E2B" w:rsidRDefault="00FC0B22" w:rsidP="00897E2B">
      <w:pPr>
        <w:autoSpaceDE w:val="0"/>
        <w:autoSpaceDN w:val="0"/>
        <w:adjustRightInd w:val="0"/>
        <w:spacing w:after="0" w:line="360" w:lineRule="auto"/>
        <w:jc w:val="both"/>
        <w:rPr>
          <w:rFonts w:ascii="Times New Roman" w:hAnsi="Times New Roman" w:cs="Times New Roman"/>
          <w:sz w:val="24"/>
          <w:szCs w:val="24"/>
        </w:rPr>
      </w:pPr>
    </w:p>
    <w:p w:rsidR="00D26D6D" w:rsidRDefault="00D26D6D" w:rsidP="00897E2B">
      <w:pPr>
        <w:autoSpaceDE w:val="0"/>
        <w:autoSpaceDN w:val="0"/>
        <w:adjustRightInd w:val="0"/>
        <w:spacing w:after="0" w:line="360" w:lineRule="auto"/>
        <w:jc w:val="both"/>
        <w:rPr>
          <w:rFonts w:ascii="Times New Roman" w:hAnsi="Times New Roman" w:cs="Times New Roman"/>
          <w:sz w:val="24"/>
          <w:szCs w:val="24"/>
        </w:rPr>
      </w:pPr>
      <w:r w:rsidRPr="00897E2B">
        <w:rPr>
          <w:rFonts w:ascii="Times New Roman" w:hAnsi="Times New Roman" w:cs="Times New Roman"/>
          <w:sz w:val="24"/>
          <w:szCs w:val="24"/>
        </w:rPr>
        <w:t>There are numerous factors are identified to escalate the demand of health care workforce  which are, the burden of disease in the Australian inhabitants, variations in service delivery, community expectations, workforce expectation, workforce specialization and  unintended effects of workforce strategies (National Health Workforce Taskforce, 2009). Health workforce strategies in national, regional and local basis must reflect on nurses in order to maintain and improve the health of residents who live in rural and remote areas in Australia. Nationally, they have a responsibility to confirm whether the rural and remote areas have sufficient supply of effective nurses (National Rural Health Alliance, 2003).</w:t>
      </w:r>
    </w:p>
    <w:p w:rsidR="00FC0B22" w:rsidRPr="00897E2B" w:rsidRDefault="00FC0B22" w:rsidP="00897E2B">
      <w:pPr>
        <w:autoSpaceDE w:val="0"/>
        <w:autoSpaceDN w:val="0"/>
        <w:adjustRightInd w:val="0"/>
        <w:spacing w:after="0" w:line="360" w:lineRule="auto"/>
        <w:jc w:val="both"/>
        <w:rPr>
          <w:rFonts w:ascii="Times New Roman" w:hAnsi="Times New Roman" w:cs="Times New Roman"/>
          <w:sz w:val="24"/>
          <w:szCs w:val="24"/>
        </w:rPr>
      </w:pPr>
    </w:p>
    <w:p w:rsidR="001E3292" w:rsidRDefault="001E3292" w:rsidP="00897E2B">
      <w:pPr>
        <w:autoSpaceDE w:val="0"/>
        <w:autoSpaceDN w:val="0"/>
        <w:adjustRightInd w:val="0"/>
        <w:spacing w:after="0" w:line="360" w:lineRule="auto"/>
        <w:jc w:val="both"/>
        <w:rPr>
          <w:rFonts w:ascii="Times New Roman" w:hAnsi="Times New Roman" w:cs="Times New Roman"/>
          <w:color w:val="000000"/>
          <w:sz w:val="24"/>
          <w:szCs w:val="24"/>
        </w:rPr>
      </w:pPr>
      <w:r w:rsidRPr="00897E2B">
        <w:rPr>
          <w:rFonts w:ascii="Times New Roman" w:hAnsi="Times New Roman" w:cs="Times New Roman"/>
          <w:color w:val="000000"/>
          <w:sz w:val="24"/>
          <w:szCs w:val="24"/>
        </w:rPr>
        <w:t>The researches regarding retention of General Practitioner (GP) in rural area reported that changes in government policy and financial conditions are the major cause of shortages that have a direct impact upon professional support issues (Eley, Young, Shrapnel, Wilkinson, Baker &amp; Hegney, 2007). The subsequent unfavorable effects on career support are varied such as hospital closures, locum relief, labor force shortages, consultant support and large number of medico-</w:t>
      </w:r>
      <w:r w:rsidRPr="00897E2B">
        <w:rPr>
          <w:rFonts w:ascii="Times New Roman" w:hAnsi="Times New Roman" w:cs="Times New Roman"/>
          <w:color w:val="000000"/>
          <w:sz w:val="24"/>
          <w:szCs w:val="24"/>
        </w:rPr>
        <w:lastRenderedPageBreak/>
        <w:t>legal problems is placing more pressure on rural and remote GPs (Eley, et al., 2007). In some cases these effects are the primary reason for leaving the GPs from rural practice.</w:t>
      </w:r>
    </w:p>
    <w:p w:rsidR="00FC0B22" w:rsidRPr="00897E2B" w:rsidRDefault="00FC0B22" w:rsidP="00897E2B">
      <w:pPr>
        <w:autoSpaceDE w:val="0"/>
        <w:autoSpaceDN w:val="0"/>
        <w:adjustRightInd w:val="0"/>
        <w:spacing w:after="0" w:line="360" w:lineRule="auto"/>
        <w:jc w:val="both"/>
        <w:rPr>
          <w:rFonts w:ascii="Times New Roman" w:hAnsi="Times New Roman" w:cs="Times New Roman"/>
          <w:color w:val="000000"/>
          <w:sz w:val="24"/>
          <w:szCs w:val="24"/>
        </w:rPr>
      </w:pPr>
    </w:p>
    <w:p w:rsidR="00D26D6D" w:rsidRPr="00897E2B" w:rsidRDefault="00D26D6D" w:rsidP="00897E2B">
      <w:pPr>
        <w:autoSpaceDE w:val="0"/>
        <w:autoSpaceDN w:val="0"/>
        <w:adjustRightInd w:val="0"/>
        <w:spacing w:after="0" w:line="360" w:lineRule="auto"/>
        <w:jc w:val="both"/>
        <w:rPr>
          <w:rFonts w:ascii="Times New Roman" w:hAnsi="Times New Roman" w:cs="Times New Roman"/>
          <w:sz w:val="24"/>
          <w:szCs w:val="24"/>
        </w:rPr>
      </w:pPr>
      <w:r w:rsidRPr="00897E2B">
        <w:rPr>
          <w:rFonts w:ascii="Times New Roman" w:hAnsi="Times New Roman" w:cs="Times New Roman"/>
          <w:sz w:val="24"/>
          <w:szCs w:val="24"/>
        </w:rPr>
        <w:t>The impact of Australian rural nurses due to workforce shortages is motivated to the introduction of mentoring into discussions for taking solutions to inadequate recruitment and retention rates (Mills, Francis &amp; Bonner, 2007). Habitually, rural areas are less sophisticated range of scientific diagnostic support facilities than the nurses who working in an urban settings (Mills, et al., 2007).</w:t>
      </w:r>
    </w:p>
    <w:p w:rsidR="00D26D6D" w:rsidRPr="00897E2B" w:rsidRDefault="00D26D6D" w:rsidP="00897E2B">
      <w:pPr>
        <w:autoSpaceDE w:val="0"/>
        <w:autoSpaceDN w:val="0"/>
        <w:adjustRightInd w:val="0"/>
        <w:spacing w:after="0" w:line="360" w:lineRule="auto"/>
        <w:jc w:val="both"/>
        <w:rPr>
          <w:rFonts w:ascii="Times New Roman" w:hAnsi="Times New Roman" w:cs="Times New Roman"/>
          <w:sz w:val="24"/>
          <w:szCs w:val="24"/>
        </w:rPr>
      </w:pPr>
    </w:p>
    <w:p w:rsidR="00FC0B22" w:rsidRDefault="00244E15" w:rsidP="00897E2B">
      <w:pPr>
        <w:autoSpaceDE w:val="0"/>
        <w:autoSpaceDN w:val="0"/>
        <w:adjustRightInd w:val="0"/>
        <w:spacing w:after="0" w:line="360" w:lineRule="auto"/>
        <w:jc w:val="both"/>
        <w:rPr>
          <w:rFonts w:ascii="Times New Roman" w:hAnsi="Times New Roman" w:cs="Times New Roman"/>
          <w:sz w:val="24"/>
          <w:szCs w:val="24"/>
        </w:rPr>
      </w:pPr>
      <w:r w:rsidRPr="00897E2B">
        <w:rPr>
          <w:rFonts w:ascii="Times New Roman" w:hAnsi="Times New Roman" w:cs="Times New Roman"/>
          <w:sz w:val="24"/>
          <w:szCs w:val="24"/>
        </w:rPr>
        <w:t xml:space="preserve">There are many solutions to overcome the retention of health professionals to rural and remote areas. Education and regulatory </w:t>
      </w:r>
      <w:r w:rsidR="00057D27" w:rsidRPr="00897E2B">
        <w:rPr>
          <w:rFonts w:ascii="Times New Roman" w:hAnsi="Times New Roman" w:cs="Times New Roman"/>
          <w:sz w:val="24"/>
          <w:szCs w:val="24"/>
        </w:rPr>
        <w:t xml:space="preserve">department provide some interventions that are recruitment of medical professionals from and provide training in rural areas, make improvements in curricula, provide adequate exposure to rural practice between the period of undergraduate programs and communal participation in selection of </w:t>
      </w:r>
      <w:r w:rsidR="00785974" w:rsidRPr="00897E2B">
        <w:rPr>
          <w:rFonts w:ascii="Times New Roman" w:hAnsi="Times New Roman" w:cs="Times New Roman"/>
          <w:sz w:val="24"/>
          <w:szCs w:val="24"/>
        </w:rPr>
        <w:t xml:space="preserve">scholars (World Health Organization, 2009). </w:t>
      </w:r>
      <w:r w:rsidR="00724D40" w:rsidRPr="00897E2B">
        <w:rPr>
          <w:rFonts w:ascii="Times New Roman" w:hAnsi="Times New Roman" w:cs="Times New Roman"/>
          <w:sz w:val="24"/>
          <w:szCs w:val="24"/>
        </w:rPr>
        <w:t>Financial compensation include</w:t>
      </w:r>
      <w:r w:rsidR="00947C4B" w:rsidRPr="00897E2B">
        <w:rPr>
          <w:rFonts w:ascii="Times New Roman" w:hAnsi="Times New Roman" w:cs="Times New Roman"/>
          <w:sz w:val="24"/>
          <w:szCs w:val="24"/>
        </w:rPr>
        <w:t>s, offer high remunerations for countryside practice, rural scholarships including installation kit, provide loans for housing and vehicle</w:t>
      </w:r>
      <w:r w:rsidR="00A534D8" w:rsidRPr="00897E2B">
        <w:rPr>
          <w:rFonts w:ascii="Times New Roman" w:hAnsi="Times New Roman" w:cs="Times New Roman"/>
          <w:sz w:val="24"/>
          <w:szCs w:val="24"/>
        </w:rPr>
        <w:t>, and arrange allowances for family education.</w:t>
      </w:r>
    </w:p>
    <w:p w:rsidR="00D26D6D" w:rsidRPr="00897E2B" w:rsidRDefault="00A534D8" w:rsidP="00897E2B">
      <w:pPr>
        <w:autoSpaceDE w:val="0"/>
        <w:autoSpaceDN w:val="0"/>
        <w:adjustRightInd w:val="0"/>
        <w:spacing w:after="0" w:line="360" w:lineRule="auto"/>
        <w:jc w:val="both"/>
        <w:rPr>
          <w:rFonts w:ascii="Times New Roman" w:hAnsi="Times New Roman" w:cs="Times New Roman"/>
          <w:sz w:val="24"/>
          <w:szCs w:val="24"/>
        </w:rPr>
      </w:pPr>
      <w:r w:rsidRPr="00897E2B">
        <w:rPr>
          <w:rFonts w:ascii="Times New Roman" w:hAnsi="Times New Roman" w:cs="Times New Roman"/>
          <w:sz w:val="24"/>
          <w:szCs w:val="24"/>
        </w:rPr>
        <w:t xml:space="preserve"> </w:t>
      </w:r>
    </w:p>
    <w:p w:rsidR="00244E15" w:rsidRDefault="00D26D6D" w:rsidP="00897E2B">
      <w:pPr>
        <w:autoSpaceDE w:val="0"/>
        <w:autoSpaceDN w:val="0"/>
        <w:adjustRightInd w:val="0"/>
        <w:spacing w:after="0" w:line="360" w:lineRule="auto"/>
        <w:jc w:val="both"/>
        <w:rPr>
          <w:rFonts w:ascii="Times New Roman" w:hAnsi="Times New Roman" w:cs="Times New Roman"/>
          <w:sz w:val="24"/>
          <w:szCs w:val="24"/>
        </w:rPr>
      </w:pPr>
      <w:r w:rsidRPr="00897E2B">
        <w:rPr>
          <w:rFonts w:ascii="Times New Roman" w:hAnsi="Times New Roman" w:cs="Times New Roman"/>
          <w:sz w:val="24"/>
          <w:szCs w:val="24"/>
        </w:rPr>
        <w:t>Moreover, t</w:t>
      </w:r>
      <w:r w:rsidR="00A534D8" w:rsidRPr="00897E2B">
        <w:rPr>
          <w:rFonts w:ascii="Times New Roman" w:hAnsi="Times New Roman" w:cs="Times New Roman"/>
          <w:sz w:val="24"/>
          <w:szCs w:val="24"/>
        </w:rPr>
        <w:t>he possible solutions from management, environment and social support are the improvement in laboring and living conditions, which includes education, spouse employment</w:t>
      </w:r>
      <w:r w:rsidR="00140CC8" w:rsidRPr="00897E2B">
        <w:rPr>
          <w:rFonts w:ascii="Times New Roman" w:hAnsi="Times New Roman" w:cs="Times New Roman"/>
          <w:sz w:val="24"/>
          <w:szCs w:val="24"/>
        </w:rPr>
        <w:t xml:space="preserve">, </w:t>
      </w:r>
      <w:r w:rsidR="00785974" w:rsidRPr="00897E2B">
        <w:rPr>
          <w:rFonts w:ascii="Times New Roman" w:hAnsi="Times New Roman" w:cs="Times New Roman"/>
          <w:sz w:val="24"/>
          <w:szCs w:val="24"/>
        </w:rPr>
        <w:t>provides</w:t>
      </w:r>
      <w:r w:rsidR="00140CC8" w:rsidRPr="00897E2B">
        <w:rPr>
          <w:rFonts w:ascii="Times New Roman" w:hAnsi="Times New Roman" w:cs="Times New Roman"/>
          <w:sz w:val="24"/>
          <w:szCs w:val="24"/>
        </w:rPr>
        <w:t xml:space="preserve"> adequate supplies of technologies and medicines, give provision for continuous professional development and career paths, and facilitate flexible contract opportunities for </w:t>
      </w:r>
      <w:r w:rsidR="00785974" w:rsidRPr="00897E2B">
        <w:rPr>
          <w:rFonts w:ascii="Times New Roman" w:hAnsi="Times New Roman" w:cs="Times New Roman"/>
          <w:sz w:val="24"/>
          <w:szCs w:val="24"/>
        </w:rPr>
        <w:t>casual work (World Health Organization, 2009).</w:t>
      </w:r>
    </w:p>
    <w:p w:rsidR="00FC0B22" w:rsidRPr="00897E2B" w:rsidRDefault="00FC0B22" w:rsidP="00897E2B">
      <w:pPr>
        <w:autoSpaceDE w:val="0"/>
        <w:autoSpaceDN w:val="0"/>
        <w:adjustRightInd w:val="0"/>
        <w:spacing w:after="0" w:line="360" w:lineRule="auto"/>
        <w:jc w:val="both"/>
        <w:rPr>
          <w:rFonts w:ascii="Times New Roman" w:hAnsi="Times New Roman" w:cs="Times New Roman"/>
          <w:sz w:val="24"/>
          <w:szCs w:val="24"/>
        </w:rPr>
      </w:pPr>
    </w:p>
    <w:p w:rsidR="005C44C0" w:rsidRDefault="00FC7649" w:rsidP="00897E2B">
      <w:pPr>
        <w:autoSpaceDE w:val="0"/>
        <w:autoSpaceDN w:val="0"/>
        <w:adjustRightInd w:val="0"/>
        <w:spacing w:after="0" w:line="360" w:lineRule="auto"/>
        <w:jc w:val="both"/>
        <w:rPr>
          <w:rFonts w:ascii="Times New Roman" w:hAnsi="Times New Roman" w:cs="Times New Roman"/>
          <w:sz w:val="24"/>
          <w:szCs w:val="24"/>
        </w:rPr>
      </w:pPr>
      <w:r w:rsidRPr="00897E2B">
        <w:rPr>
          <w:rFonts w:ascii="Times New Roman" w:hAnsi="Times New Roman" w:cs="Times New Roman"/>
          <w:sz w:val="24"/>
          <w:szCs w:val="24"/>
        </w:rPr>
        <w:t xml:space="preserve">One of the common challenges in hospitals </w:t>
      </w:r>
      <w:r w:rsidR="000B6693" w:rsidRPr="00897E2B">
        <w:rPr>
          <w:rFonts w:ascii="Times New Roman" w:hAnsi="Times New Roman" w:cs="Times New Roman"/>
          <w:sz w:val="24"/>
          <w:szCs w:val="24"/>
        </w:rPr>
        <w:t>is</w:t>
      </w:r>
      <w:r w:rsidRPr="00897E2B">
        <w:rPr>
          <w:rFonts w:ascii="Times New Roman" w:hAnsi="Times New Roman" w:cs="Times New Roman"/>
          <w:sz w:val="24"/>
          <w:szCs w:val="24"/>
        </w:rPr>
        <w:t xml:space="preserve"> the workforce shortage</w:t>
      </w:r>
      <w:r w:rsidR="000B6693" w:rsidRPr="00897E2B">
        <w:rPr>
          <w:rFonts w:ascii="Times New Roman" w:hAnsi="Times New Roman" w:cs="Times New Roman"/>
          <w:sz w:val="24"/>
          <w:szCs w:val="24"/>
        </w:rPr>
        <w:t xml:space="preserve">s, so it is essential to identify the strategies to tackle those scarcities. The schemes might be short term and long term strategies. The short term scheme include retaining and attracting nurse leaders, provide adequate job satisfaction for nurse leaders and filling the positions of vacant leadership within the described period (Westphal, 2008). Advancement of a tuition repayment program for employees within the hospital and reassure them to achieve further training, Work together with local school </w:t>
      </w:r>
      <w:r w:rsidR="000B6693" w:rsidRPr="00897E2B">
        <w:rPr>
          <w:rFonts w:ascii="Times New Roman" w:hAnsi="Times New Roman" w:cs="Times New Roman"/>
          <w:sz w:val="24"/>
          <w:szCs w:val="24"/>
        </w:rPr>
        <w:lastRenderedPageBreak/>
        <w:t>of nursing to foster the enrollment of nursing students are the plans which included in long term strategies (Westphal, 2008).</w:t>
      </w:r>
    </w:p>
    <w:p w:rsidR="00FC0B22" w:rsidRPr="00897E2B" w:rsidRDefault="00FC0B22" w:rsidP="00897E2B">
      <w:pPr>
        <w:autoSpaceDE w:val="0"/>
        <w:autoSpaceDN w:val="0"/>
        <w:adjustRightInd w:val="0"/>
        <w:spacing w:after="0" w:line="360" w:lineRule="auto"/>
        <w:jc w:val="both"/>
        <w:rPr>
          <w:rFonts w:ascii="Times New Roman" w:hAnsi="Times New Roman" w:cs="Times New Roman"/>
          <w:sz w:val="24"/>
          <w:szCs w:val="24"/>
        </w:rPr>
      </w:pPr>
    </w:p>
    <w:p w:rsidR="00FC0B22" w:rsidRDefault="005C44C0" w:rsidP="00897E2B">
      <w:pPr>
        <w:autoSpaceDE w:val="0"/>
        <w:autoSpaceDN w:val="0"/>
        <w:adjustRightInd w:val="0"/>
        <w:spacing w:after="0" w:line="360" w:lineRule="auto"/>
        <w:jc w:val="both"/>
        <w:rPr>
          <w:rFonts w:ascii="Times New Roman" w:hAnsi="Times New Roman" w:cs="Times New Roman"/>
          <w:sz w:val="24"/>
          <w:szCs w:val="24"/>
        </w:rPr>
      </w:pPr>
      <w:r w:rsidRPr="00897E2B">
        <w:rPr>
          <w:rFonts w:ascii="Times New Roman" w:hAnsi="Times New Roman" w:cs="Times New Roman"/>
          <w:sz w:val="24"/>
          <w:szCs w:val="24"/>
        </w:rPr>
        <w:t>It is commonly accepted that the demand for healthcare workers are more experiencing in Australia (National Health Workforce Taskforce, 2009).</w:t>
      </w:r>
      <w:r w:rsidR="00201AF4" w:rsidRPr="00897E2B">
        <w:rPr>
          <w:rFonts w:ascii="Times New Roman" w:hAnsi="Times New Roman" w:cs="Times New Roman"/>
          <w:sz w:val="24"/>
          <w:szCs w:val="24"/>
        </w:rPr>
        <w:t xml:space="preserve"> The existing and predictable </w:t>
      </w:r>
      <w:r w:rsidR="00721032" w:rsidRPr="00897E2B">
        <w:rPr>
          <w:rFonts w:ascii="Times New Roman" w:hAnsi="Times New Roman" w:cs="Times New Roman"/>
          <w:sz w:val="24"/>
          <w:szCs w:val="24"/>
        </w:rPr>
        <w:t>shortage in the Australian health labor force is</w:t>
      </w:r>
      <w:r w:rsidR="00201AF4" w:rsidRPr="00897E2B">
        <w:rPr>
          <w:rFonts w:ascii="Times New Roman" w:hAnsi="Times New Roman" w:cs="Times New Roman"/>
          <w:sz w:val="24"/>
          <w:szCs w:val="24"/>
        </w:rPr>
        <w:t xml:space="preserve"> directed by a complicated </w:t>
      </w:r>
      <w:r w:rsidR="00721032" w:rsidRPr="00897E2B">
        <w:rPr>
          <w:rFonts w:ascii="Times New Roman" w:hAnsi="Times New Roman" w:cs="Times New Roman"/>
          <w:sz w:val="24"/>
          <w:szCs w:val="24"/>
        </w:rPr>
        <w:t xml:space="preserve">collaboration of socio-cultural, demographic, professional and clinical factors. This will further influence the demand for health care workers and their services (National Health Workforce Taskforce, 2009). These </w:t>
      </w:r>
      <w:r w:rsidR="004B352D" w:rsidRPr="00897E2B">
        <w:rPr>
          <w:rFonts w:ascii="Times New Roman" w:hAnsi="Times New Roman" w:cs="Times New Roman"/>
          <w:sz w:val="24"/>
          <w:szCs w:val="24"/>
        </w:rPr>
        <w:t>scarcities</w:t>
      </w:r>
      <w:r w:rsidR="00721032" w:rsidRPr="00897E2B">
        <w:rPr>
          <w:rFonts w:ascii="Times New Roman" w:hAnsi="Times New Roman" w:cs="Times New Roman"/>
          <w:sz w:val="24"/>
          <w:szCs w:val="24"/>
        </w:rPr>
        <w:t xml:space="preserve"> of workforce are not distributed equally, but it may vary by health profession, specialty,</w:t>
      </w:r>
      <w:r w:rsidR="004B352D" w:rsidRPr="00897E2B">
        <w:rPr>
          <w:rFonts w:ascii="Times New Roman" w:hAnsi="Times New Roman" w:cs="Times New Roman"/>
          <w:sz w:val="24"/>
          <w:szCs w:val="24"/>
        </w:rPr>
        <w:t xml:space="preserve"> province and different geographical locations such as metropolitan, rural and remote areas (National Health Workforce Taskforce, 2009).</w:t>
      </w:r>
    </w:p>
    <w:p w:rsidR="005C44C0" w:rsidRPr="00897E2B" w:rsidRDefault="00721032" w:rsidP="00897E2B">
      <w:pPr>
        <w:autoSpaceDE w:val="0"/>
        <w:autoSpaceDN w:val="0"/>
        <w:adjustRightInd w:val="0"/>
        <w:spacing w:after="0" w:line="360" w:lineRule="auto"/>
        <w:jc w:val="both"/>
        <w:rPr>
          <w:rFonts w:ascii="Times New Roman" w:hAnsi="Times New Roman" w:cs="Times New Roman"/>
          <w:sz w:val="24"/>
          <w:szCs w:val="24"/>
        </w:rPr>
      </w:pPr>
      <w:r w:rsidRPr="00897E2B">
        <w:rPr>
          <w:rFonts w:ascii="Times New Roman" w:hAnsi="Times New Roman" w:cs="Times New Roman"/>
          <w:sz w:val="24"/>
          <w:szCs w:val="24"/>
        </w:rPr>
        <w:t xml:space="preserve"> </w:t>
      </w:r>
    </w:p>
    <w:p w:rsidR="00551416" w:rsidRDefault="00551416" w:rsidP="00897E2B">
      <w:pPr>
        <w:autoSpaceDE w:val="0"/>
        <w:autoSpaceDN w:val="0"/>
        <w:adjustRightInd w:val="0"/>
        <w:spacing w:after="0" w:line="360" w:lineRule="auto"/>
        <w:jc w:val="both"/>
        <w:rPr>
          <w:rFonts w:ascii="Times New Roman" w:hAnsi="Times New Roman" w:cs="Times New Roman"/>
          <w:sz w:val="24"/>
          <w:szCs w:val="24"/>
        </w:rPr>
      </w:pPr>
      <w:r w:rsidRPr="00897E2B">
        <w:rPr>
          <w:rFonts w:ascii="Times New Roman" w:hAnsi="Times New Roman" w:cs="Times New Roman"/>
          <w:sz w:val="24"/>
          <w:szCs w:val="24"/>
        </w:rPr>
        <w:t>In Australia workforce delivery remains to one of the policy priority and the</w:t>
      </w:r>
      <w:r w:rsidR="00BE7AF5" w:rsidRPr="00897E2B">
        <w:rPr>
          <w:rFonts w:ascii="Times New Roman" w:hAnsi="Times New Roman" w:cs="Times New Roman"/>
          <w:sz w:val="24"/>
          <w:szCs w:val="24"/>
        </w:rPr>
        <w:t>ir</w:t>
      </w:r>
      <w:r w:rsidRPr="00897E2B">
        <w:rPr>
          <w:rFonts w:ascii="Times New Roman" w:hAnsi="Times New Roman" w:cs="Times New Roman"/>
          <w:sz w:val="24"/>
          <w:szCs w:val="24"/>
        </w:rPr>
        <w:t xml:space="preserve"> range of strategies </w:t>
      </w:r>
      <w:r w:rsidR="00BE7AF5" w:rsidRPr="00897E2B">
        <w:rPr>
          <w:rFonts w:ascii="Times New Roman" w:hAnsi="Times New Roman" w:cs="Times New Roman"/>
          <w:sz w:val="24"/>
          <w:szCs w:val="24"/>
        </w:rPr>
        <w:t xml:space="preserve">directed to the improvement of labor force distribution. Many strategies like bonded rural scholarships and other national initiatives are focused on medical workforce (Department of Health and Ageing, 2008 cited in National Health Workforce Taskforce, 2008). </w:t>
      </w:r>
      <w:r w:rsidR="00F50692" w:rsidRPr="00897E2B">
        <w:rPr>
          <w:rFonts w:ascii="Times New Roman" w:hAnsi="Times New Roman" w:cs="Times New Roman"/>
          <w:sz w:val="24"/>
          <w:szCs w:val="24"/>
        </w:rPr>
        <w:t>Also, States and Territories are able to emphasize the regions of workforce shortage</w:t>
      </w:r>
      <w:r w:rsidR="00D54845" w:rsidRPr="00897E2B">
        <w:rPr>
          <w:rFonts w:ascii="Times New Roman" w:hAnsi="Times New Roman" w:cs="Times New Roman"/>
          <w:sz w:val="24"/>
          <w:szCs w:val="24"/>
        </w:rPr>
        <w:t xml:space="preserve">. On the other hand Australia’s use of International Medical Graduates (IMGs) mainly seems </w:t>
      </w:r>
      <w:r w:rsidR="00864680" w:rsidRPr="00897E2B">
        <w:rPr>
          <w:rFonts w:ascii="Times New Roman" w:hAnsi="Times New Roman" w:cs="Times New Roman"/>
          <w:sz w:val="24"/>
          <w:szCs w:val="24"/>
        </w:rPr>
        <w:t>outside of urban areas (National Health Workforce taskforce, 2008).</w:t>
      </w:r>
    </w:p>
    <w:p w:rsidR="00FC0B22" w:rsidRPr="00897E2B" w:rsidRDefault="00FC0B22" w:rsidP="00897E2B">
      <w:pPr>
        <w:autoSpaceDE w:val="0"/>
        <w:autoSpaceDN w:val="0"/>
        <w:adjustRightInd w:val="0"/>
        <w:spacing w:after="0" w:line="360" w:lineRule="auto"/>
        <w:jc w:val="both"/>
        <w:rPr>
          <w:rFonts w:ascii="Times New Roman" w:hAnsi="Times New Roman" w:cs="Times New Roman"/>
          <w:sz w:val="24"/>
          <w:szCs w:val="24"/>
        </w:rPr>
      </w:pPr>
    </w:p>
    <w:p w:rsidR="00FF70BB" w:rsidRDefault="00FC0B22" w:rsidP="00897E2B">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Australia’s</w:t>
      </w:r>
      <w:r w:rsidR="00190A9C" w:rsidRPr="00897E2B">
        <w:rPr>
          <w:rFonts w:ascii="Times New Roman" w:hAnsi="Times New Roman" w:cs="Times New Roman"/>
          <w:sz w:val="24"/>
          <w:szCs w:val="24"/>
        </w:rPr>
        <w:t xml:space="preserve"> medical workforce shortages are more common in</w:t>
      </w:r>
      <w:r w:rsidR="00097CB0" w:rsidRPr="00897E2B">
        <w:rPr>
          <w:rFonts w:ascii="Times New Roman" w:hAnsi="Times New Roman" w:cs="Times New Roman"/>
          <w:sz w:val="24"/>
          <w:szCs w:val="24"/>
        </w:rPr>
        <w:t xml:space="preserve"> outer metropolitan,</w:t>
      </w:r>
      <w:r w:rsidR="00190A9C" w:rsidRPr="00897E2B">
        <w:rPr>
          <w:rFonts w:ascii="Times New Roman" w:hAnsi="Times New Roman" w:cs="Times New Roman"/>
          <w:sz w:val="24"/>
          <w:szCs w:val="24"/>
        </w:rPr>
        <w:t xml:space="preserve"> rural</w:t>
      </w:r>
      <w:r w:rsidR="00097CB0" w:rsidRPr="00897E2B">
        <w:rPr>
          <w:rFonts w:ascii="Times New Roman" w:hAnsi="Times New Roman" w:cs="Times New Roman"/>
          <w:sz w:val="24"/>
          <w:szCs w:val="24"/>
        </w:rPr>
        <w:t xml:space="preserve"> and remote </w:t>
      </w:r>
      <w:r w:rsidR="00E71021" w:rsidRPr="00897E2B">
        <w:rPr>
          <w:rFonts w:ascii="Times New Roman" w:hAnsi="Times New Roman" w:cs="Times New Roman"/>
          <w:sz w:val="24"/>
          <w:szCs w:val="24"/>
        </w:rPr>
        <w:t>ranges and it can be most seen in indigenous populations. The increasing demand for health professionals and workforce shortages are more found in mental health, aged care and disability sectors (Australian Government, 2005</w:t>
      </w:r>
      <w:r w:rsidR="000C5464" w:rsidRPr="00897E2B">
        <w:rPr>
          <w:rFonts w:ascii="Times New Roman" w:hAnsi="Times New Roman" w:cs="Times New Roman"/>
          <w:sz w:val="24"/>
          <w:szCs w:val="24"/>
        </w:rPr>
        <w:t>).</w:t>
      </w:r>
      <w:r w:rsidR="00BB1B23" w:rsidRPr="00897E2B">
        <w:rPr>
          <w:rFonts w:ascii="Times New Roman" w:hAnsi="Times New Roman" w:cs="Times New Roman"/>
          <w:sz w:val="24"/>
          <w:szCs w:val="24"/>
        </w:rPr>
        <w:t xml:space="preserve"> </w:t>
      </w:r>
      <w:r w:rsidR="008E3DD7" w:rsidRPr="00897E2B">
        <w:rPr>
          <w:rFonts w:ascii="Times New Roman" w:hAnsi="Times New Roman" w:cs="Times New Roman"/>
          <w:sz w:val="24"/>
          <w:szCs w:val="24"/>
        </w:rPr>
        <w:t>The advancement of rural nursing theory has been explained</w:t>
      </w:r>
      <w:r w:rsidR="00D26D6D" w:rsidRPr="00897E2B">
        <w:rPr>
          <w:rFonts w:ascii="Times New Roman" w:hAnsi="Times New Roman" w:cs="Times New Roman"/>
          <w:sz w:val="24"/>
          <w:szCs w:val="24"/>
        </w:rPr>
        <w:t xml:space="preserve"> the labor force shortage</w:t>
      </w:r>
      <w:r w:rsidR="008E3DD7" w:rsidRPr="00897E2B">
        <w:rPr>
          <w:rFonts w:ascii="Times New Roman" w:hAnsi="Times New Roman" w:cs="Times New Roman"/>
          <w:sz w:val="24"/>
          <w:szCs w:val="24"/>
        </w:rPr>
        <w:t xml:space="preserve"> </w:t>
      </w:r>
      <w:r w:rsidR="00FF70BB" w:rsidRPr="00897E2B">
        <w:rPr>
          <w:rFonts w:ascii="Times New Roman" w:hAnsi="Times New Roman" w:cs="Times New Roman"/>
          <w:sz w:val="24"/>
          <w:szCs w:val="24"/>
        </w:rPr>
        <w:t>through the employment of the Montana State University Nursing Group (</w:t>
      </w:r>
      <w:r w:rsidR="00145F79" w:rsidRPr="00897E2B">
        <w:rPr>
          <w:rFonts w:ascii="Times New Roman" w:hAnsi="Times New Roman" w:cs="Times New Roman"/>
          <w:sz w:val="24"/>
          <w:szCs w:val="24"/>
        </w:rPr>
        <w:t>Lee &amp; Winters, 2004; Lee &amp; Winters, 2006 cited in Conger &amp; Plager, 2008).</w:t>
      </w:r>
    </w:p>
    <w:p w:rsidR="00FC0B22" w:rsidRPr="00897E2B" w:rsidRDefault="00FC0B22" w:rsidP="00897E2B">
      <w:pPr>
        <w:autoSpaceDE w:val="0"/>
        <w:autoSpaceDN w:val="0"/>
        <w:adjustRightInd w:val="0"/>
        <w:spacing w:after="0" w:line="360" w:lineRule="auto"/>
        <w:jc w:val="both"/>
        <w:rPr>
          <w:rFonts w:ascii="Times New Roman" w:hAnsi="Times New Roman" w:cs="Times New Roman"/>
          <w:sz w:val="24"/>
          <w:szCs w:val="24"/>
        </w:rPr>
      </w:pPr>
    </w:p>
    <w:p w:rsidR="00260C26" w:rsidRDefault="00BB43B7" w:rsidP="00897E2B">
      <w:pPr>
        <w:pStyle w:val="Default"/>
        <w:spacing w:line="360" w:lineRule="auto"/>
        <w:jc w:val="both"/>
      </w:pPr>
      <w:r w:rsidRPr="00897E2B">
        <w:t>World Health Organization found that workforce shortage in</w:t>
      </w:r>
      <w:r w:rsidR="00C12572" w:rsidRPr="00897E2B">
        <w:t xml:space="preserve"> the field of health and wellbeing is badly upsetting </w:t>
      </w:r>
      <w:r w:rsidR="00856087" w:rsidRPr="00897E2B">
        <w:t>many countries’ capabilities in order to tackle diseases and improve health (World Health Organization, 2006).</w:t>
      </w:r>
      <w:r w:rsidR="00D26D6D" w:rsidRPr="00897E2B">
        <w:t xml:space="preserve"> Besides,</w:t>
      </w:r>
      <w:r w:rsidR="009D5C5E" w:rsidRPr="00897E2B">
        <w:t xml:space="preserve"> excessive</w:t>
      </w:r>
      <w:r w:rsidR="00856087" w:rsidRPr="00897E2B">
        <w:t xml:space="preserve"> nurse turn over</w:t>
      </w:r>
      <w:r w:rsidR="009D5C5E" w:rsidRPr="00897E2B">
        <w:t xml:space="preserve"> and inadequate proportion of nurses</w:t>
      </w:r>
      <w:r w:rsidR="00AA22D7" w:rsidRPr="00897E2B">
        <w:t xml:space="preserve"> represent problems</w:t>
      </w:r>
      <w:r w:rsidR="00A25B5D" w:rsidRPr="00897E2B">
        <w:t xml:space="preserve"> for nursing </w:t>
      </w:r>
      <w:r w:rsidR="00AA22D7" w:rsidRPr="00897E2B">
        <w:t xml:space="preserve">and healthcare in terms of budget (Flinkman, </w:t>
      </w:r>
      <w:r w:rsidR="00AA22D7" w:rsidRPr="00897E2B">
        <w:lastRenderedPageBreak/>
        <w:t>Laine, Leino-Kilpi, Hasselhorn &amp; Salanter, 2008).</w:t>
      </w:r>
      <w:r w:rsidR="00FC0B22">
        <w:t xml:space="preserve"> </w:t>
      </w:r>
      <w:r w:rsidR="00260C26" w:rsidRPr="00897E2B">
        <w:t xml:space="preserve">Nurses are struggled with ethical issues in terms of patient care all over the world. In actual fact, Florence Nightingale wrote one note on </w:t>
      </w:r>
      <w:r w:rsidR="00361442" w:rsidRPr="00897E2B">
        <w:t>nursing and</w:t>
      </w:r>
      <w:r w:rsidR="00260C26" w:rsidRPr="00897E2B">
        <w:t xml:space="preserve"> it discussed about </w:t>
      </w:r>
      <w:r w:rsidR="00361442" w:rsidRPr="00897E2B">
        <w:t>importance of meeting patient’s demands, ethical duties of secrecy and communication (Ulrich, Taylor, Soeken, O’Donnell, Farrar, Danis &amp; Grad, 2010). Likewise, today nurses are obliged to maintain the duties, foundational moral virtues</w:t>
      </w:r>
      <w:r w:rsidR="00EA7333" w:rsidRPr="00897E2B">
        <w:t xml:space="preserve"> and principles essential to the nursing career (Ulrich, et al., 2010).</w:t>
      </w:r>
    </w:p>
    <w:p w:rsidR="00FC0B22" w:rsidRPr="00897E2B" w:rsidRDefault="00FC0B22" w:rsidP="00897E2B">
      <w:pPr>
        <w:pStyle w:val="Default"/>
        <w:spacing w:line="360" w:lineRule="auto"/>
        <w:jc w:val="both"/>
      </w:pPr>
    </w:p>
    <w:p w:rsidR="00FC0B22" w:rsidRDefault="00121541" w:rsidP="00897E2B">
      <w:pPr>
        <w:pStyle w:val="Default"/>
        <w:spacing w:line="360" w:lineRule="auto"/>
        <w:jc w:val="both"/>
      </w:pPr>
      <w:r w:rsidRPr="00897E2B">
        <w:t xml:space="preserve">Currently healthcare atmosphere is requiring for nurses at a moment when the time of critical shortage of health professionals to </w:t>
      </w:r>
      <w:r w:rsidR="00AE1FC8" w:rsidRPr="00897E2B">
        <w:t>meet the different needs of a patient.</w:t>
      </w:r>
      <w:r w:rsidR="00890F21" w:rsidRPr="00897E2B">
        <w:t xml:space="preserve"> Generally all the health care team members including nurses are involved by ethical decisions by addressing the stressful and exhausting nature of laboring via ethical problems</w:t>
      </w:r>
      <w:r w:rsidR="00722103" w:rsidRPr="00897E2B">
        <w:t xml:space="preserve"> (Ulrich, et al., 2010)</w:t>
      </w:r>
      <w:r w:rsidR="00890F21" w:rsidRPr="00897E2B">
        <w:t xml:space="preserve">. </w:t>
      </w:r>
      <w:r w:rsidR="00430FC6" w:rsidRPr="00897E2B">
        <w:t xml:space="preserve">So it is very necessary to identify the ethical issue or trouble by the moral agent before the activation of moral decision making procedures. The recognition and responding of moral and ethical issues may vary from persons and this might be </w:t>
      </w:r>
      <w:r w:rsidR="00AB1E0D" w:rsidRPr="00897E2B">
        <w:t>differing</w:t>
      </w:r>
      <w:r w:rsidR="00430FC6" w:rsidRPr="00897E2B">
        <w:t xml:space="preserve"> by gender, age, ethnicity and work experience</w:t>
      </w:r>
      <w:r w:rsidR="00722103" w:rsidRPr="00897E2B">
        <w:t xml:space="preserve"> (Ulrich, et al., 2010)</w:t>
      </w:r>
      <w:r w:rsidR="00AB1E0D" w:rsidRPr="00897E2B">
        <w:t>. Hence, it is necessary to recognize the ethical problems a</w:t>
      </w:r>
      <w:r w:rsidR="005A5D5A" w:rsidRPr="00897E2B">
        <w:t>nd its frequency with which nurses</w:t>
      </w:r>
      <w:r w:rsidR="00AB1E0D" w:rsidRPr="00897E2B">
        <w:t xml:space="preserve"> </w:t>
      </w:r>
      <w:r w:rsidR="005A5D5A" w:rsidRPr="00897E2B">
        <w:t>face them.</w:t>
      </w:r>
    </w:p>
    <w:p w:rsidR="00121541" w:rsidRPr="00897E2B" w:rsidRDefault="005A5D5A" w:rsidP="00897E2B">
      <w:pPr>
        <w:pStyle w:val="Default"/>
        <w:spacing w:line="360" w:lineRule="auto"/>
        <w:jc w:val="both"/>
      </w:pPr>
      <w:r w:rsidRPr="00897E2B">
        <w:t xml:space="preserve">  </w:t>
      </w:r>
      <w:r w:rsidR="00AB1E0D" w:rsidRPr="00897E2B">
        <w:t xml:space="preserve"> </w:t>
      </w:r>
      <w:r w:rsidR="00430FC6" w:rsidRPr="00897E2B">
        <w:t xml:space="preserve">  </w:t>
      </w:r>
    </w:p>
    <w:p w:rsidR="00986FCE" w:rsidRDefault="005A5D5A" w:rsidP="00897E2B">
      <w:pPr>
        <w:autoSpaceDE w:val="0"/>
        <w:autoSpaceDN w:val="0"/>
        <w:adjustRightInd w:val="0"/>
        <w:spacing w:after="0" w:line="360" w:lineRule="auto"/>
        <w:jc w:val="both"/>
        <w:rPr>
          <w:rFonts w:ascii="Times New Roman" w:hAnsi="Times New Roman" w:cs="Times New Roman"/>
          <w:color w:val="000000"/>
          <w:sz w:val="24"/>
          <w:szCs w:val="24"/>
        </w:rPr>
      </w:pPr>
      <w:r w:rsidRPr="00897E2B">
        <w:rPr>
          <w:rFonts w:ascii="Times New Roman" w:hAnsi="Times New Roman" w:cs="Times New Roman"/>
          <w:color w:val="000000"/>
          <w:sz w:val="24"/>
          <w:szCs w:val="24"/>
        </w:rPr>
        <w:t xml:space="preserve">The significant ethical problems in nursing practice are found in the last decade are issues of </w:t>
      </w:r>
      <w:r w:rsidR="00DF00D5" w:rsidRPr="00897E2B">
        <w:rPr>
          <w:rFonts w:ascii="Times New Roman" w:hAnsi="Times New Roman" w:cs="Times New Roman"/>
          <w:color w:val="000000"/>
          <w:sz w:val="24"/>
          <w:szCs w:val="24"/>
        </w:rPr>
        <w:t>cost containment, informed consent and ineffectiveness</w:t>
      </w:r>
      <w:r w:rsidR="00722103" w:rsidRPr="00897E2B">
        <w:rPr>
          <w:rFonts w:ascii="Times New Roman" w:hAnsi="Times New Roman" w:cs="Times New Roman"/>
          <w:color w:val="000000"/>
          <w:sz w:val="24"/>
          <w:szCs w:val="24"/>
        </w:rPr>
        <w:t xml:space="preserve"> (Ulrich, et al., 2010)</w:t>
      </w:r>
      <w:r w:rsidR="00DF00D5" w:rsidRPr="00897E2B">
        <w:rPr>
          <w:rFonts w:ascii="Times New Roman" w:hAnsi="Times New Roman" w:cs="Times New Roman"/>
          <w:color w:val="000000"/>
          <w:sz w:val="24"/>
          <w:szCs w:val="24"/>
        </w:rPr>
        <w:t xml:space="preserve">. Healthcare organizations must consider the series of </w:t>
      </w:r>
      <w:r w:rsidR="00A53E53" w:rsidRPr="00897E2B">
        <w:rPr>
          <w:rFonts w:ascii="Times New Roman" w:hAnsi="Times New Roman" w:cs="Times New Roman"/>
          <w:color w:val="000000"/>
          <w:sz w:val="24"/>
          <w:szCs w:val="24"/>
        </w:rPr>
        <w:t>ethical problems which encountered by the nurse during the time of their work and its impacts. National and international schemes are an immediate need to preserve qualified labor force</w:t>
      </w:r>
      <w:r w:rsidR="00722103" w:rsidRPr="00897E2B">
        <w:rPr>
          <w:rFonts w:ascii="Times New Roman" w:hAnsi="Times New Roman" w:cs="Times New Roman"/>
          <w:color w:val="000000"/>
          <w:sz w:val="24"/>
          <w:szCs w:val="24"/>
        </w:rPr>
        <w:t xml:space="preserve"> (Ulrich, et al., 2010)</w:t>
      </w:r>
      <w:r w:rsidR="00A53E53" w:rsidRPr="00897E2B">
        <w:rPr>
          <w:rFonts w:ascii="Times New Roman" w:hAnsi="Times New Roman" w:cs="Times New Roman"/>
          <w:color w:val="000000"/>
          <w:sz w:val="24"/>
          <w:szCs w:val="24"/>
        </w:rPr>
        <w:t>. Support of ethics including bioethicists, ethics committees and senior nurse counselors are wanted to</w:t>
      </w:r>
      <w:r w:rsidR="00722103" w:rsidRPr="00897E2B">
        <w:rPr>
          <w:rFonts w:ascii="Times New Roman" w:hAnsi="Times New Roman" w:cs="Times New Roman"/>
          <w:color w:val="000000"/>
          <w:sz w:val="24"/>
          <w:szCs w:val="24"/>
        </w:rPr>
        <w:t xml:space="preserve"> alleviate the loss of contributors that unfortunately might happen because of these ethical ch</w:t>
      </w:r>
      <w:r w:rsidR="00986FCE" w:rsidRPr="00897E2B">
        <w:rPr>
          <w:rFonts w:ascii="Times New Roman" w:hAnsi="Times New Roman" w:cs="Times New Roman"/>
          <w:color w:val="000000"/>
          <w:sz w:val="24"/>
          <w:szCs w:val="24"/>
        </w:rPr>
        <w:t>allenges (Ulrich, et al., 2010).</w:t>
      </w:r>
    </w:p>
    <w:p w:rsidR="00FC0B22" w:rsidRPr="00897E2B" w:rsidRDefault="00FC0B22" w:rsidP="00897E2B">
      <w:pPr>
        <w:autoSpaceDE w:val="0"/>
        <w:autoSpaceDN w:val="0"/>
        <w:adjustRightInd w:val="0"/>
        <w:spacing w:after="0" w:line="360" w:lineRule="auto"/>
        <w:jc w:val="both"/>
        <w:rPr>
          <w:rFonts w:ascii="Times New Roman" w:hAnsi="Times New Roman" w:cs="Times New Roman"/>
          <w:color w:val="000000"/>
          <w:sz w:val="24"/>
          <w:szCs w:val="24"/>
        </w:rPr>
      </w:pPr>
    </w:p>
    <w:p w:rsidR="001E3292" w:rsidRDefault="004C67C1" w:rsidP="00897E2B">
      <w:pPr>
        <w:autoSpaceDE w:val="0"/>
        <w:autoSpaceDN w:val="0"/>
        <w:adjustRightInd w:val="0"/>
        <w:spacing w:after="0" w:line="360" w:lineRule="auto"/>
        <w:jc w:val="both"/>
        <w:rPr>
          <w:rFonts w:ascii="Times New Roman" w:hAnsi="Times New Roman" w:cs="Times New Roman"/>
          <w:color w:val="000000"/>
          <w:sz w:val="24"/>
          <w:szCs w:val="24"/>
        </w:rPr>
      </w:pPr>
      <w:r w:rsidRPr="00897E2B">
        <w:rPr>
          <w:rFonts w:ascii="Times New Roman" w:hAnsi="Times New Roman" w:cs="Times New Roman"/>
          <w:color w:val="000000"/>
          <w:sz w:val="24"/>
          <w:szCs w:val="24"/>
        </w:rPr>
        <w:t xml:space="preserve"> In order to address the issue of workforce shortage, Northern Arizona University School of Nursing arranges learning programs for Advanced Practice Nurses (APN) that will further help them to prepare to work </w:t>
      </w:r>
      <w:r w:rsidR="00986FCE" w:rsidRPr="00897E2B">
        <w:rPr>
          <w:rFonts w:ascii="Times New Roman" w:hAnsi="Times New Roman" w:cs="Times New Roman"/>
          <w:color w:val="000000"/>
          <w:sz w:val="24"/>
          <w:szCs w:val="24"/>
        </w:rPr>
        <w:t xml:space="preserve">in rural and remote areas (Conger, et al., 2008). The students from the health profession are first academically prepared along with their knowledge regarding the </w:t>
      </w:r>
      <w:r w:rsidR="00986FCE" w:rsidRPr="00897E2B">
        <w:rPr>
          <w:rFonts w:ascii="Times New Roman" w:hAnsi="Times New Roman" w:cs="Times New Roman"/>
          <w:color w:val="000000"/>
          <w:sz w:val="24"/>
          <w:szCs w:val="24"/>
        </w:rPr>
        <w:lastRenderedPageBreak/>
        <w:t xml:space="preserve">working patterns of rural area and other concepts associated with rural communities. </w:t>
      </w:r>
      <w:r w:rsidR="00A10D5F" w:rsidRPr="00897E2B">
        <w:rPr>
          <w:rFonts w:ascii="Times New Roman" w:hAnsi="Times New Roman" w:cs="Times New Roman"/>
          <w:color w:val="000000"/>
          <w:sz w:val="24"/>
          <w:szCs w:val="24"/>
        </w:rPr>
        <w:t xml:space="preserve">Rural theory helps them to identify and understand the critical issues connected with rural practice. </w:t>
      </w:r>
    </w:p>
    <w:p w:rsidR="00FC0B22" w:rsidRPr="00897E2B" w:rsidRDefault="00FC0B22" w:rsidP="00897E2B">
      <w:pPr>
        <w:autoSpaceDE w:val="0"/>
        <w:autoSpaceDN w:val="0"/>
        <w:adjustRightInd w:val="0"/>
        <w:spacing w:after="0" w:line="360" w:lineRule="auto"/>
        <w:jc w:val="both"/>
        <w:rPr>
          <w:rFonts w:ascii="Times New Roman" w:hAnsi="Times New Roman" w:cs="Times New Roman"/>
          <w:color w:val="000000"/>
          <w:sz w:val="24"/>
          <w:szCs w:val="24"/>
        </w:rPr>
      </w:pPr>
    </w:p>
    <w:p w:rsidR="005A5D5A" w:rsidRDefault="00A10D5F" w:rsidP="00897E2B">
      <w:pPr>
        <w:autoSpaceDE w:val="0"/>
        <w:autoSpaceDN w:val="0"/>
        <w:adjustRightInd w:val="0"/>
        <w:spacing w:after="0" w:line="360" w:lineRule="auto"/>
        <w:jc w:val="both"/>
        <w:rPr>
          <w:rFonts w:ascii="Times New Roman" w:hAnsi="Times New Roman" w:cs="Times New Roman"/>
          <w:color w:val="000000"/>
          <w:sz w:val="24"/>
          <w:szCs w:val="24"/>
        </w:rPr>
      </w:pPr>
      <w:r w:rsidRPr="00897E2B">
        <w:rPr>
          <w:rFonts w:ascii="Times New Roman" w:hAnsi="Times New Roman" w:cs="Times New Roman"/>
          <w:color w:val="000000"/>
          <w:sz w:val="24"/>
          <w:szCs w:val="24"/>
        </w:rPr>
        <w:t>Apart from this</w:t>
      </w:r>
      <w:r w:rsidR="001E3292" w:rsidRPr="00897E2B">
        <w:rPr>
          <w:rFonts w:ascii="Times New Roman" w:hAnsi="Times New Roman" w:cs="Times New Roman"/>
          <w:color w:val="000000"/>
          <w:sz w:val="24"/>
          <w:szCs w:val="24"/>
        </w:rPr>
        <w:t>,</w:t>
      </w:r>
      <w:r w:rsidRPr="00897E2B">
        <w:rPr>
          <w:rFonts w:ascii="Times New Roman" w:hAnsi="Times New Roman" w:cs="Times New Roman"/>
          <w:color w:val="000000"/>
          <w:sz w:val="24"/>
          <w:szCs w:val="24"/>
        </w:rPr>
        <w:t xml:space="preserve"> all students are compulsory </w:t>
      </w:r>
      <w:r w:rsidR="00313A3B" w:rsidRPr="00897E2B">
        <w:rPr>
          <w:rFonts w:ascii="Times New Roman" w:hAnsi="Times New Roman" w:cs="Times New Roman"/>
          <w:color w:val="000000"/>
          <w:sz w:val="24"/>
          <w:szCs w:val="24"/>
        </w:rPr>
        <w:t>to have a practical experience within a rural society (Conger, et al., 2008). In order to success in rural and remote practices after the graduation of a health professional, they should be prepared with rural theory and have clinical experience in country areas.</w:t>
      </w:r>
      <w:r w:rsidR="00950DF5" w:rsidRPr="00897E2B">
        <w:rPr>
          <w:rFonts w:ascii="Times New Roman" w:hAnsi="Times New Roman" w:cs="Times New Roman"/>
          <w:color w:val="000000"/>
          <w:sz w:val="24"/>
          <w:szCs w:val="24"/>
        </w:rPr>
        <w:t xml:space="preserve"> Advance Practice Nurses face many challenges during the time of their rural area practice and to overcome these difficulties by getting adequate education helps to make a smoother progression (Conger, et al., 2008). In addition to that, the </w:t>
      </w:r>
      <w:r w:rsidR="00490081" w:rsidRPr="00897E2B">
        <w:rPr>
          <w:rFonts w:ascii="Times New Roman" w:hAnsi="Times New Roman" w:cs="Times New Roman"/>
          <w:color w:val="000000"/>
          <w:sz w:val="24"/>
          <w:szCs w:val="24"/>
        </w:rPr>
        <w:t>training of strong support systems is inevitable for the existence of rural working surroundings (Conger, et al., 2008).</w:t>
      </w:r>
    </w:p>
    <w:p w:rsidR="00FC0B22" w:rsidRPr="00897E2B" w:rsidRDefault="00FC0B22" w:rsidP="00897E2B">
      <w:pPr>
        <w:autoSpaceDE w:val="0"/>
        <w:autoSpaceDN w:val="0"/>
        <w:adjustRightInd w:val="0"/>
        <w:spacing w:after="0" w:line="360" w:lineRule="auto"/>
        <w:jc w:val="both"/>
        <w:rPr>
          <w:rFonts w:ascii="Times New Roman" w:hAnsi="Times New Roman" w:cs="Times New Roman"/>
          <w:color w:val="000000"/>
          <w:sz w:val="24"/>
          <w:szCs w:val="24"/>
        </w:rPr>
      </w:pPr>
    </w:p>
    <w:p w:rsidR="00FC0B22" w:rsidRDefault="00000376" w:rsidP="00897E2B">
      <w:pPr>
        <w:autoSpaceDE w:val="0"/>
        <w:autoSpaceDN w:val="0"/>
        <w:adjustRightInd w:val="0"/>
        <w:spacing w:after="0" w:line="360" w:lineRule="auto"/>
        <w:jc w:val="both"/>
        <w:rPr>
          <w:rFonts w:ascii="Times New Roman" w:hAnsi="Times New Roman" w:cs="Times New Roman"/>
          <w:color w:val="000000"/>
          <w:sz w:val="24"/>
          <w:szCs w:val="24"/>
        </w:rPr>
      </w:pPr>
      <w:r w:rsidRPr="00897E2B">
        <w:rPr>
          <w:rFonts w:ascii="Times New Roman" w:hAnsi="Times New Roman" w:cs="Times New Roman"/>
          <w:color w:val="000000"/>
          <w:sz w:val="24"/>
          <w:szCs w:val="24"/>
        </w:rPr>
        <w:t>The Australian Government along with State, Territory and local governments are recognized the concern regarding workforce shortage and taking actions together for attracting and retaining health care professionals in rural Australia</w:t>
      </w:r>
      <w:r w:rsidR="0058253B" w:rsidRPr="00897E2B">
        <w:rPr>
          <w:rFonts w:ascii="Times New Roman" w:hAnsi="Times New Roman" w:cs="Times New Roman"/>
          <w:color w:val="000000"/>
          <w:sz w:val="24"/>
          <w:szCs w:val="24"/>
        </w:rPr>
        <w:t xml:space="preserve"> (Miles, Marshall, Rolfe &amp; Noonan, 2006).</w:t>
      </w:r>
      <w:r w:rsidRPr="00897E2B">
        <w:rPr>
          <w:rFonts w:ascii="Times New Roman" w:hAnsi="Times New Roman" w:cs="Times New Roman"/>
          <w:color w:val="000000"/>
          <w:sz w:val="24"/>
          <w:szCs w:val="24"/>
        </w:rPr>
        <w:t xml:space="preserve"> </w:t>
      </w:r>
      <w:r w:rsidR="00F3654B" w:rsidRPr="00897E2B">
        <w:rPr>
          <w:rFonts w:ascii="Times New Roman" w:hAnsi="Times New Roman" w:cs="Times New Roman"/>
          <w:color w:val="000000"/>
          <w:sz w:val="24"/>
          <w:szCs w:val="24"/>
        </w:rPr>
        <w:t>The research based on state and hospital administrative data has recognized the connection between inadequate staffing in hospital and increased the risk of unfavorable patient outcomes</w:t>
      </w:r>
      <w:r w:rsidR="00695B4F" w:rsidRPr="00897E2B">
        <w:rPr>
          <w:rFonts w:ascii="Times New Roman" w:hAnsi="Times New Roman" w:cs="Times New Roman"/>
          <w:color w:val="000000"/>
          <w:sz w:val="24"/>
          <w:szCs w:val="24"/>
        </w:rPr>
        <w:t xml:space="preserve">, comprising mortality. The other after effects of long term shortages includes the negative impacts on the quantity of patient care, decrease the </w:t>
      </w:r>
      <w:r w:rsidR="000A0D4B" w:rsidRPr="00897E2B">
        <w:rPr>
          <w:rFonts w:ascii="Times New Roman" w:hAnsi="Times New Roman" w:cs="Times New Roman"/>
          <w:color w:val="000000"/>
          <w:sz w:val="24"/>
          <w:szCs w:val="24"/>
        </w:rPr>
        <w:t>productivity and</w:t>
      </w:r>
      <w:r w:rsidR="00695B4F" w:rsidRPr="00897E2B">
        <w:rPr>
          <w:rFonts w:ascii="Times New Roman" w:hAnsi="Times New Roman" w:cs="Times New Roman"/>
          <w:color w:val="000000"/>
          <w:sz w:val="24"/>
          <w:szCs w:val="24"/>
        </w:rPr>
        <w:t xml:space="preserve">   efficiency of </w:t>
      </w:r>
      <w:r w:rsidR="000A0D4B" w:rsidRPr="00897E2B">
        <w:rPr>
          <w:rFonts w:ascii="Times New Roman" w:hAnsi="Times New Roman" w:cs="Times New Roman"/>
          <w:color w:val="000000"/>
          <w:sz w:val="24"/>
          <w:szCs w:val="24"/>
        </w:rPr>
        <w:t>care,</w:t>
      </w:r>
      <w:r w:rsidR="00685446" w:rsidRPr="00897E2B">
        <w:rPr>
          <w:rFonts w:ascii="Times New Roman" w:hAnsi="Times New Roman" w:cs="Times New Roman"/>
          <w:color w:val="000000"/>
          <w:sz w:val="24"/>
          <w:szCs w:val="24"/>
        </w:rPr>
        <w:t xml:space="preserve"> and increases the labor and operating costs.</w:t>
      </w:r>
    </w:p>
    <w:p w:rsidR="00BB1B23" w:rsidRPr="00897E2B" w:rsidRDefault="00F23F04" w:rsidP="00897E2B">
      <w:pPr>
        <w:autoSpaceDE w:val="0"/>
        <w:autoSpaceDN w:val="0"/>
        <w:adjustRightInd w:val="0"/>
        <w:spacing w:after="0" w:line="360" w:lineRule="auto"/>
        <w:jc w:val="both"/>
        <w:rPr>
          <w:rFonts w:ascii="Times New Roman" w:hAnsi="Times New Roman" w:cs="Times New Roman"/>
          <w:color w:val="000000"/>
          <w:sz w:val="24"/>
          <w:szCs w:val="24"/>
        </w:rPr>
      </w:pPr>
      <w:r w:rsidRPr="00897E2B">
        <w:rPr>
          <w:rFonts w:ascii="Times New Roman" w:hAnsi="Times New Roman" w:cs="Times New Roman"/>
          <w:color w:val="000000"/>
          <w:sz w:val="24"/>
          <w:szCs w:val="24"/>
        </w:rPr>
        <w:t xml:space="preserve"> </w:t>
      </w:r>
    </w:p>
    <w:p w:rsidR="0038398C" w:rsidRDefault="00F23F04" w:rsidP="00897E2B">
      <w:pPr>
        <w:autoSpaceDE w:val="0"/>
        <w:autoSpaceDN w:val="0"/>
        <w:adjustRightInd w:val="0"/>
        <w:spacing w:after="0" w:line="360" w:lineRule="auto"/>
        <w:jc w:val="both"/>
        <w:rPr>
          <w:rFonts w:ascii="Times New Roman" w:hAnsi="Times New Roman" w:cs="Times New Roman"/>
          <w:color w:val="000000"/>
          <w:sz w:val="24"/>
          <w:szCs w:val="24"/>
        </w:rPr>
      </w:pPr>
      <w:r w:rsidRPr="00897E2B">
        <w:rPr>
          <w:rFonts w:ascii="Times New Roman" w:hAnsi="Times New Roman" w:cs="Times New Roman"/>
          <w:color w:val="000000"/>
          <w:sz w:val="24"/>
          <w:szCs w:val="24"/>
        </w:rPr>
        <w:t>Additionally</w:t>
      </w:r>
      <w:r w:rsidR="00BB1B23" w:rsidRPr="00897E2B">
        <w:rPr>
          <w:rFonts w:ascii="Times New Roman" w:hAnsi="Times New Roman" w:cs="Times New Roman"/>
          <w:color w:val="000000"/>
          <w:sz w:val="24"/>
          <w:szCs w:val="24"/>
        </w:rPr>
        <w:t>,</w:t>
      </w:r>
      <w:r w:rsidRPr="00897E2B">
        <w:rPr>
          <w:rFonts w:ascii="Times New Roman" w:hAnsi="Times New Roman" w:cs="Times New Roman"/>
          <w:color w:val="000000"/>
          <w:sz w:val="24"/>
          <w:szCs w:val="24"/>
        </w:rPr>
        <w:t xml:space="preserve"> highly visible Institute of Medicine (IOM) reports highlighted the importance of teamwork that helps to improve the proficiency and quality in hospitals. The presence of work force shortage creates teamwork is more difficult to maintain and achieve in a hospital.</w:t>
      </w:r>
      <w:r w:rsidR="00EB3E16" w:rsidRPr="00897E2B">
        <w:rPr>
          <w:rFonts w:ascii="Times New Roman" w:hAnsi="Times New Roman" w:cs="Times New Roman"/>
          <w:color w:val="000000"/>
          <w:sz w:val="24"/>
          <w:szCs w:val="24"/>
        </w:rPr>
        <w:t xml:space="preserve"> The appropriate communication, problem solving techniques and good teamwork are the essential factors to address the nurse shortage and minimize its impact between providers and hospital authorities as well as the impacts between the </w:t>
      </w:r>
      <w:r w:rsidR="006F44D1" w:rsidRPr="00897E2B">
        <w:rPr>
          <w:rFonts w:ascii="Times New Roman" w:hAnsi="Times New Roman" w:cs="Times New Roman"/>
          <w:color w:val="000000"/>
          <w:sz w:val="24"/>
          <w:szCs w:val="24"/>
        </w:rPr>
        <w:t>hospital and patient care (Buerhaus, Donelan, Ulrich, Norman, DesRoches &amp; Dittu, 2007).</w:t>
      </w:r>
    </w:p>
    <w:p w:rsidR="00FC0B22" w:rsidRPr="00897E2B" w:rsidRDefault="00FC0B22" w:rsidP="00897E2B">
      <w:pPr>
        <w:autoSpaceDE w:val="0"/>
        <w:autoSpaceDN w:val="0"/>
        <w:adjustRightInd w:val="0"/>
        <w:spacing w:after="0" w:line="360" w:lineRule="auto"/>
        <w:jc w:val="both"/>
        <w:rPr>
          <w:rFonts w:ascii="Times New Roman" w:hAnsi="Times New Roman" w:cs="Times New Roman"/>
          <w:color w:val="000000"/>
          <w:sz w:val="24"/>
          <w:szCs w:val="24"/>
        </w:rPr>
      </w:pPr>
    </w:p>
    <w:p w:rsidR="00D26D6D" w:rsidRPr="00897E2B" w:rsidRDefault="00D26D6D" w:rsidP="00897E2B">
      <w:pPr>
        <w:autoSpaceDE w:val="0"/>
        <w:autoSpaceDN w:val="0"/>
        <w:adjustRightInd w:val="0"/>
        <w:spacing w:after="0" w:line="360" w:lineRule="auto"/>
        <w:jc w:val="both"/>
        <w:rPr>
          <w:rFonts w:ascii="Times New Roman" w:hAnsi="Times New Roman" w:cs="Times New Roman"/>
          <w:sz w:val="24"/>
          <w:szCs w:val="24"/>
        </w:rPr>
      </w:pPr>
      <w:r w:rsidRPr="00897E2B">
        <w:rPr>
          <w:rFonts w:ascii="Times New Roman" w:hAnsi="Times New Roman" w:cs="Times New Roman"/>
          <w:sz w:val="24"/>
          <w:szCs w:val="24"/>
        </w:rPr>
        <w:t>In conclusion, the workforce shortages from rural and remote areas are equally expensive to associations and have an effect on patients (Buykx, et al., 2010).</w:t>
      </w:r>
      <w:r w:rsidR="00BB1B23" w:rsidRPr="00897E2B">
        <w:rPr>
          <w:rFonts w:ascii="Times New Roman" w:hAnsi="Times New Roman" w:cs="Times New Roman"/>
          <w:sz w:val="24"/>
          <w:szCs w:val="24"/>
        </w:rPr>
        <w:t xml:space="preserve"> </w:t>
      </w:r>
      <w:r w:rsidR="00186DFD" w:rsidRPr="00897E2B">
        <w:rPr>
          <w:rFonts w:ascii="Times New Roman" w:hAnsi="Times New Roman" w:cs="Times New Roman"/>
          <w:sz w:val="24"/>
          <w:szCs w:val="24"/>
        </w:rPr>
        <w:t xml:space="preserve">Financial and economic considerations, professional and organizational matters like career development opportunities, </w:t>
      </w:r>
      <w:r w:rsidR="00186DFD" w:rsidRPr="00897E2B">
        <w:rPr>
          <w:rFonts w:ascii="Times New Roman" w:hAnsi="Times New Roman" w:cs="Times New Roman"/>
          <w:sz w:val="24"/>
          <w:szCs w:val="24"/>
        </w:rPr>
        <w:lastRenderedPageBreak/>
        <w:t xml:space="preserve">infrastructure and workload, and social factors are the other elements influences health professionals to stay or leave from rural areas (Buykx, et al., 2010). In order to tackle the problems of labor force crisis all the members of the health care team like employees, employers and government </w:t>
      </w:r>
      <w:r w:rsidR="00897E2B" w:rsidRPr="00897E2B">
        <w:rPr>
          <w:rFonts w:ascii="Times New Roman" w:hAnsi="Times New Roman" w:cs="Times New Roman"/>
          <w:sz w:val="24"/>
          <w:szCs w:val="24"/>
        </w:rPr>
        <w:t>together formed the solutions, unless it cause an impact on both health professionals and patients.</w:t>
      </w:r>
    </w:p>
    <w:p w:rsidR="00D26D6D" w:rsidRPr="00897E2B" w:rsidRDefault="00D26D6D" w:rsidP="00897E2B">
      <w:pPr>
        <w:autoSpaceDE w:val="0"/>
        <w:autoSpaceDN w:val="0"/>
        <w:adjustRightInd w:val="0"/>
        <w:spacing w:after="0" w:line="360" w:lineRule="auto"/>
        <w:jc w:val="both"/>
        <w:rPr>
          <w:rFonts w:ascii="Times New Roman" w:hAnsi="Times New Roman" w:cs="Times New Roman"/>
          <w:color w:val="000000"/>
          <w:sz w:val="24"/>
          <w:szCs w:val="24"/>
        </w:rPr>
      </w:pPr>
    </w:p>
    <w:p w:rsidR="005B485C" w:rsidRDefault="0058253B" w:rsidP="00897E2B">
      <w:pPr>
        <w:autoSpaceDE w:val="0"/>
        <w:autoSpaceDN w:val="0"/>
        <w:adjustRightInd w:val="0"/>
        <w:spacing w:after="0" w:line="360" w:lineRule="auto"/>
        <w:jc w:val="both"/>
        <w:rPr>
          <w:rFonts w:ascii="Times New Roman" w:hAnsi="Times New Roman" w:cs="Times New Roman"/>
          <w:color w:val="000000"/>
          <w:sz w:val="24"/>
          <w:szCs w:val="24"/>
        </w:rPr>
      </w:pPr>
      <w:r w:rsidRPr="00897E2B">
        <w:rPr>
          <w:rFonts w:ascii="Times New Roman" w:hAnsi="Times New Roman" w:cs="Times New Roman"/>
          <w:color w:val="000000"/>
          <w:sz w:val="24"/>
          <w:szCs w:val="24"/>
        </w:rPr>
        <w:t xml:space="preserve"> </w:t>
      </w:r>
    </w:p>
    <w:p w:rsidR="00814660" w:rsidRDefault="00814660" w:rsidP="00897E2B">
      <w:pPr>
        <w:autoSpaceDE w:val="0"/>
        <w:autoSpaceDN w:val="0"/>
        <w:adjustRightInd w:val="0"/>
        <w:spacing w:after="0" w:line="360" w:lineRule="auto"/>
        <w:jc w:val="both"/>
        <w:rPr>
          <w:rFonts w:ascii="Times New Roman" w:hAnsi="Times New Roman" w:cs="Times New Roman"/>
          <w:color w:val="000000"/>
          <w:sz w:val="24"/>
          <w:szCs w:val="24"/>
        </w:rPr>
      </w:pPr>
    </w:p>
    <w:p w:rsidR="00814660" w:rsidRDefault="00814660" w:rsidP="00897E2B">
      <w:pPr>
        <w:autoSpaceDE w:val="0"/>
        <w:autoSpaceDN w:val="0"/>
        <w:adjustRightInd w:val="0"/>
        <w:spacing w:after="0" w:line="360" w:lineRule="auto"/>
        <w:jc w:val="both"/>
        <w:rPr>
          <w:rFonts w:ascii="Times New Roman" w:hAnsi="Times New Roman" w:cs="Times New Roman"/>
          <w:color w:val="000000"/>
          <w:sz w:val="24"/>
          <w:szCs w:val="24"/>
        </w:rPr>
      </w:pPr>
    </w:p>
    <w:p w:rsidR="00814660" w:rsidRDefault="00814660" w:rsidP="00897E2B">
      <w:pPr>
        <w:autoSpaceDE w:val="0"/>
        <w:autoSpaceDN w:val="0"/>
        <w:adjustRightInd w:val="0"/>
        <w:spacing w:after="0" w:line="360" w:lineRule="auto"/>
        <w:jc w:val="both"/>
        <w:rPr>
          <w:rFonts w:ascii="Times New Roman" w:hAnsi="Times New Roman" w:cs="Times New Roman"/>
          <w:color w:val="000000"/>
          <w:sz w:val="24"/>
          <w:szCs w:val="24"/>
        </w:rPr>
      </w:pPr>
    </w:p>
    <w:p w:rsidR="00814660" w:rsidRDefault="00814660" w:rsidP="00897E2B">
      <w:pPr>
        <w:autoSpaceDE w:val="0"/>
        <w:autoSpaceDN w:val="0"/>
        <w:adjustRightInd w:val="0"/>
        <w:spacing w:after="0" w:line="360" w:lineRule="auto"/>
        <w:jc w:val="both"/>
        <w:rPr>
          <w:rFonts w:ascii="Times New Roman" w:hAnsi="Times New Roman" w:cs="Times New Roman"/>
          <w:color w:val="000000"/>
          <w:sz w:val="24"/>
          <w:szCs w:val="24"/>
        </w:rPr>
      </w:pPr>
    </w:p>
    <w:p w:rsidR="00814660" w:rsidRDefault="00814660" w:rsidP="00897E2B">
      <w:pPr>
        <w:autoSpaceDE w:val="0"/>
        <w:autoSpaceDN w:val="0"/>
        <w:adjustRightInd w:val="0"/>
        <w:spacing w:after="0" w:line="360" w:lineRule="auto"/>
        <w:jc w:val="both"/>
        <w:rPr>
          <w:rFonts w:ascii="Times New Roman" w:hAnsi="Times New Roman" w:cs="Times New Roman"/>
          <w:color w:val="000000"/>
          <w:sz w:val="24"/>
          <w:szCs w:val="24"/>
        </w:rPr>
      </w:pPr>
    </w:p>
    <w:p w:rsidR="00814660" w:rsidRDefault="00814660" w:rsidP="00897E2B">
      <w:pPr>
        <w:autoSpaceDE w:val="0"/>
        <w:autoSpaceDN w:val="0"/>
        <w:adjustRightInd w:val="0"/>
        <w:spacing w:after="0" w:line="360" w:lineRule="auto"/>
        <w:jc w:val="both"/>
        <w:rPr>
          <w:rFonts w:ascii="Times New Roman" w:hAnsi="Times New Roman" w:cs="Times New Roman"/>
          <w:color w:val="000000"/>
          <w:sz w:val="24"/>
          <w:szCs w:val="24"/>
        </w:rPr>
      </w:pPr>
    </w:p>
    <w:p w:rsidR="00814660" w:rsidRDefault="00814660" w:rsidP="00897E2B">
      <w:pPr>
        <w:autoSpaceDE w:val="0"/>
        <w:autoSpaceDN w:val="0"/>
        <w:adjustRightInd w:val="0"/>
        <w:spacing w:after="0" w:line="360" w:lineRule="auto"/>
        <w:jc w:val="both"/>
        <w:rPr>
          <w:rFonts w:ascii="Times New Roman" w:hAnsi="Times New Roman" w:cs="Times New Roman"/>
          <w:color w:val="000000"/>
          <w:sz w:val="24"/>
          <w:szCs w:val="24"/>
        </w:rPr>
      </w:pPr>
    </w:p>
    <w:p w:rsidR="00814660" w:rsidRDefault="00814660" w:rsidP="00897E2B">
      <w:pPr>
        <w:autoSpaceDE w:val="0"/>
        <w:autoSpaceDN w:val="0"/>
        <w:adjustRightInd w:val="0"/>
        <w:spacing w:after="0" w:line="360" w:lineRule="auto"/>
        <w:jc w:val="both"/>
        <w:rPr>
          <w:rFonts w:ascii="Times New Roman" w:hAnsi="Times New Roman" w:cs="Times New Roman"/>
          <w:color w:val="000000"/>
          <w:sz w:val="24"/>
          <w:szCs w:val="24"/>
        </w:rPr>
      </w:pPr>
    </w:p>
    <w:p w:rsidR="00814660" w:rsidRDefault="00814660" w:rsidP="00897E2B">
      <w:pPr>
        <w:autoSpaceDE w:val="0"/>
        <w:autoSpaceDN w:val="0"/>
        <w:adjustRightInd w:val="0"/>
        <w:spacing w:after="0" w:line="360" w:lineRule="auto"/>
        <w:jc w:val="both"/>
        <w:rPr>
          <w:rFonts w:ascii="Times New Roman" w:hAnsi="Times New Roman" w:cs="Times New Roman"/>
          <w:color w:val="000000"/>
          <w:sz w:val="24"/>
          <w:szCs w:val="24"/>
        </w:rPr>
      </w:pPr>
    </w:p>
    <w:p w:rsidR="00814660" w:rsidRDefault="00814660" w:rsidP="00897E2B">
      <w:pPr>
        <w:autoSpaceDE w:val="0"/>
        <w:autoSpaceDN w:val="0"/>
        <w:adjustRightInd w:val="0"/>
        <w:spacing w:after="0" w:line="360" w:lineRule="auto"/>
        <w:jc w:val="both"/>
        <w:rPr>
          <w:rFonts w:ascii="Times New Roman" w:hAnsi="Times New Roman" w:cs="Times New Roman"/>
          <w:color w:val="000000"/>
          <w:sz w:val="24"/>
          <w:szCs w:val="24"/>
        </w:rPr>
      </w:pPr>
    </w:p>
    <w:p w:rsidR="00814660" w:rsidRDefault="00814660" w:rsidP="00897E2B">
      <w:pPr>
        <w:autoSpaceDE w:val="0"/>
        <w:autoSpaceDN w:val="0"/>
        <w:adjustRightInd w:val="0"/>
        <w:spacing w:after="0" w:line="360" w:lineRule="auto"/>
        <w:jc w:val="both"/>
        <w:rPr>
          <w:rFonts w:ascii="Times New Roman" w:hAnsi="Times New Roman" w:cs="Times New Roman"/>
          <w:color w:val="000000"/>
          <w:sz w:val="24"/>
          <w:szCs w:val="24"/>
        </w:rPr>
      </w:pPr>
    </w:p>
    <w:p w:rsidR="00814660" w:rsidRDefault="00814660" w:rsidP="00897E2B">
      <w:pPr>
        <w:autoSpaceDE w:val="0"/>
        <w:autoSpaceDN w:val="0"/>
        <w:adjustRightInd w:val="0"/>
        <w:spacing w:after="0" w:line="360" w:lineRule="auto"/>
        <w:jc w:val="both"/>
        <w:rPr>
          <w:rFonts w:ascii="Times New Roman" w:hAnsi="Times New Roman" w:cs="Times New Roman"/>
          <w:color w:val="000000"/>
          <w:sz w:val="24"/>
          <w:szCs w:val="24"/>
        </w:rPr>
      </w:pPr>
    </w:p>
    <w:p w:rsidR="00814660" w:rsidRDefault="00814660" w:rsidP="00897E2B">
      <w:pPr>
        <w:autoSpaceDE w:val="0"/>
        <w:autoSpaceDN w:val="0"/>
        <w:adjustRightInd w:val="0"/>
        <w:spacing w:after="0" w:line="360" w:lineRule="auto"/>
        <w:jc w:val="both"/>
        <w:rPr>
          <w:rFonts w:ascii="Times New Roman" w:hAnsi="Times New Roman" w:cs="Times New Roman"/>
          <w:color w:val="000000"/>
          <w:sz w:val="24"/>
          <w:szCs w:val="24"/>
        </w:rPr>
      </w:pPr>
    </w:p>
    <w:p w:rsidR="00814660" w:rsidRDefault="00814660" w:rsidP="00897E2B">
      <w:pPr>
        <w:autoSpaceDE w:val="0"/>
        <w:autoSpaceDN w:val="0"/>
        <w:adjustRightInd w:val="0"/>
        <w:spacing w:after="0" w:line="360" w:lineRule="auto"/>
        <w:jc w:val="both"/>
        <w:rPr>
          <w:rFonts w:ascii="Times New Roman" w:hAnsi="Times New Roman" w:cs="Times New Roman"/>
          <w:color w:val="000000"/>
          <w:sz w:val="24"/>
          <w:szCs w:val="24"/>
        </w:rPr>
      </w:pPr>
    </w:p>
    <w:p w:rsidR="00FC0B22" w:rsidRDefault="00FC0B22" w:rsidP="00C32A92">
      <w:pPr>
        <w:ind w:left="2880" w:firstLine="720"/>
        <w:rPr>
          <w:rFonts w:ascii="Times New Roman" w:hAnsi="Times New Roman" w:cs="Times New Roman"/>
          <w:b/>
          <w:sz w:val="24"/>
          <w:szCs w:val="24"/>
        </w:rPr>
      </w:pPr>
    </w:p>
    <w:p w:rsidR="00FC0B22" w:rsidRDefault="00FC0B22" w:rsidP="00C32A92">
      <w:pPr>
        <w:ind w:left="2880" w:firstLine="720"/>
        <w:rPr>
          <w:rFonts w:ascii="Times New Roman" w:hAnsi="Times New Roman" w:cs="Times New Roman"/>
          <w:b/>
          <w:sz w:val="24"/>
          <w:szCs w:val="24"/>
        </w:rPr>
      </w:pPr>
    </w:p>
    <w:p w:rsidR="00FC0B22" w:rsidRDefault="00FC0B22" w:rsidP="00C32A92">
      <w:pPr>
        <w:ind w:left="2880" w:firstLine="720"/>
        <w:rPr>
          <w:rFonts w:ascii="Times New Roman" w:hAnsi="Times New Roman" w:cs="Times New Roman"/>
          <w:b/>
          <w:sz w:val="24"/>
          <w:szCs w:val="24"/>
        </w:rPr>
      </w:pPr>
    </w:p>
    <w:p w:rsidR="00FC0B22" w:rsidRDefault="00FC0B22" w:rsidP="00C32A92">
      <w:pPr>
        <w:ind w:left="2880" w:firstLine="720"/>
        <w:rPr>
          <w:rFonts w:ascii="Times New Roman" w:hAnsi="Times New Roman" w:cs="Times New Roman"/>
          <w:b/>
          <w:sz w:val="24"/>
          <w:szCs w:val="24"/>
        </w:rPr>
      </w:pPr>
    </w:p>
    <w:p w:rsidR="00FC0B22" w:rsidRDefault="00FC0B22" w:rsidP="00C32A92">
      <w:pPr>
        <w:ind w:left="2880" w:firstLine="720"/>
        <w:rPr>
          <w:rFonts w:ascii="Times New Roman" w:hAnsi="Times New Roman" w:cs="Times New Roman"/>
          <w:b/>
          <w:sz w:val="24"/>
          <w:szCs w:val="24"/>
        </w:rPr>
      </w:pPr>
    </w:p>
    <w:p w:rsidR="00FC0B22" w:rsidRDefault="00FC0B22" w:rsidP="00C32A92">
      <w:pPr>
        <w:ind w:left="2880" w:firstLine="720"/>
        <w:rPr>
          <w:rFonts w:ascii="Times New Roman" w:hAnsi="Times New Roman" w:cs="Times New Roman"/>
          <w:b/>
          <w:sz w:val="24"/>
          <w:szCs w:val="24"/>
        </w:rPr>
      </w:pPr>
    </w:p>
    <w:p w:rsidR="00FC0B22" w:rsidRDefault="00FC0B22" w:rsidP="00C32A92">
      <w:pPr>
        <w:ind w:left="2880" w:firstLine="720"/>
        <w:rPr>
          <w:rFonts w:ascii="Times New Roman" w:hAnsi="Times New Roman" w:cs="Times New Roman"/>
          <w:b/>
          <w:sz w:val="24"/>
          <w:szCs w:val="24"/>
        </w:rPr>
      </w:pPr>
    </w:p>
    <w:p w:rsidR="00FC0B22" w:rsidRDefault="00FC0B22" w:rsidP="00C32A92">
      <w:pPr>
        <w:ind w:left="2880" w:firstLine="720"/>
        <w:rPr>
          <w:rFonts w:ascii="Times New Roman" w:hAnsi="Times New Roman" w:cs="Times New Roman"/>
          <w:b/>
          <w:sz w:val="24"/>
          <w:szCs w:val="24"/>
        </w:rPr>
      </w:pPr>
    </w:p>
    <w:p w:rsidR="00814660" w:rsidRPr="00FC0B22" w:rsidRDefault="00814660" w:rsidP="00C32A92">
      <w:pPr>
        <w:ind w:left="2880" w:firstLine="720"/>
        <w:rPr>
          <w:rFonts w:ascii="Times New Roman" w:hAnsi="Times New Roman" w:cs="Times New Roman"/>
          <w:b/>
          <w:sz w:val="24"/>
          <w:szCs w:val="24"/>
        </w:rPr>
      </w:pPr>
      <w:bookmarkStart w:id="0" w:name="_GoBack"/>
      <w:bookmarkEnd w:id="0"/>
      <w:r w:rsidRPr="00FC0B22">
        <w:rPr>
          <w:rFonts w:ascii="Times New Roman" w:hAnsi="Times New Roman" w:cs="Times New Roman"/>
          <w:b/>
          <w:sz w:val="24"/>
          <w:szCs w:val="24"/>
        </w:rPr>
        <w:lastRenderedPageBreak/>
        <w:t>References</w:t>
      </w:r>
    </w:p>
    <w:p w:rsidR="00814660" w:rsidRPr="00814660" w:rsidRDefault="00814660" w:rsidP="00814660">
      <w:pPr>
        <w:rPr>
          <w:rFonts w:ascii="Times New Roman" w:hAnsi="Times New Roman" w:cs="Times New Roman"/>
          <w:sz w:val="24"/>
          <w:szCs w:val="24"/>
        </w:rPr>
      </w:pPr>
    </w:p>
    <w:p w:rsidR="00814660" w:rsidRPr="00814660" w:rsidRDefault="00814660" w:rsidP="00FC0B22">
      <w:pPr>
        <w:spacing w:line="480" w:lineRule="auto"/>
        <w:rPr>
          <w:rFonts w:ascii="Times New Roman" w:hAnsi="Times New Roman" w:cs="Times New Roman"/>
          <w:sz w:val="24"/>
          <w:szCs w:val="24"/>
        </w:rPr>
      </w:pPr>
      <w:r w:rsidRPr="00814660">
        <w:rPr>
          <w:rFonts w:ascii="Times New Roman" w:hAnsi="Times New Roman" w:cs="Times New Roman"/>
          <w:sz w:val="24"/>
          <w:szCs w:val="24"/>
        </w:rPr>
        <w:t>Australian Government. (2005).</w:t>
      </w:r>
      <w:r w:rsidRPr="00814660">
        <w:rPr>
          <w:rFonts w:ascii="Times New Roman" w:hAnsi="Times New Roman" w:cs="Times New Roman"/>
          <w:i/>
          <w:sz w:val="24"/>
          <w:szCs w:val="24"/>
        </w:rPr>
        <w:t>Australia’s Health Workforce.</w:t>
      </w:r>
      <w:r w:rsidRPr="00814660">
        <w:rPr>
          <w:rFonts w:ascii="Times New Roman" w:hAnsi="Times New Roman" w:cs="Times New Roman"/>
          <w:sz w:val="24"/>
          <w:szCs w:val="24"/>
        </w:rPr>
        <w:t xml:space="preserve"> Retrieved 26 November, 2011</w:t>
      </w:r>
      <w:r>
        <w:rPr>
          <w:rFonts w:ascii="Times New Roman" w:hAnsi="Times New Roman" w:cs="Times New Roman"/>
          <w:sz w:val="24"/>
          <w:szCs w:val="24"/>
        </w:rPr>
        <w:t>,</w:t>
      </w:r>
      <w:r w:rsidRPr="00814660">
        <w:rPr>
          <w:rFonts w:ascii="Times New Roman" w:hAnsi="Times New Roman" w:cs="Times New Roman"/>
          <w:sz w:val="24"/>
          <w:szCs w:val="24"/>
        </w:rPr>
        <w:tab/>
      </w:r>
    </w:p>
    <w:p w:rsidR="00814660" w:rsidRPr="00814660" w:rsidRDefault="00814660" w:rsidP="00FC0B22">
      <w:pPr>
        <w:spacing w:line="480" w:lineRule="auto"/>
        <w:ind w:firstLine="720"/>
        <w:rPr>
          <w:rFonts w:ascii="Times New Roman" w:hAnsi="Times New Roman" w:cs="Times New Roman"/>
          <w:sz w:val="24"/>
          <w:szCs w:val="24"/>
        </w:rPr>
      </w:pPr>
      <w:r w:rsidRPr="00814660">
        <w:rPr>
          <w:rFonts w:ascii="Times New Roman" w:hAnsi="Times New Roman" w:cs="Times New Roman"/>
          <w:sz w:val="24"/>
          <w:szCs w:val="24"/>
        </w:rPr>
        <w:t xml:space="preserve">from </w:t>
      </w:r>
      <w:hyperlink r:id="rId7" w:history="1">
        <w:r w:rsidRPr="00814660">
          <w:rPr>
            <w:rFonts w:ascii="Times New Roman" w:hAnsi="Times New Roman" w:cs="Times New Roman"/>
            <w:color w:val="0000FF" w:themeColor="hyperlink"/>
            <w:sz w:val="24"/>
            <w:szCs w:val="24"/>
          </w:rPr>
          <w:t>http://www.pc.gov.au/_date/assets/pdf_file/0003/9480/healthworkforce.pdf</w:t>
        </w:r>
      </w:hyperlink>
    </w:p>
    <w:p w:rsidR="00814660" w:rsidRPr="00814660" w:rsidRDefault="00814660" w:rsidP="00FC0B22">
      <w:pPr>
        <w:spacing w:line="480" w:lineRule="auto"/>
        <w:rPr>
          <w:rFonts w:ascii="Times New Roman" w:hAnsi="Times New Roman" w:cs="Times New Roman"/>
          <w:sz w:val="24"/>
          <w:szCs w:val="24"/>
        </w:rPr>
      </w:pPr>
      <w:r w:rsidRPr="00814660">
        <w:rPr>
          <w:rFonts w:ascii="Times New Roman" w:hAnsi="Times New Roman" w:cs="Times New Roman"/>
          <w:sz w:val="24"/>
          <w:szCs w:val="24"/>
        </w:rPr>
        <w:t>Buerhaus, P.I., Donelan, K., Ulrich, B. T., Norman, L.,DesRoches, C., &amp; Dittus, R.  (2007).</w:t>
      </w:r>
    </w:p>
    <w:p w:rsidR="00814660" w:rsidRPr="00814660" w:rsidRDefault="00814660" w:rsidP="00FC0B22">
      <w:pPr>
        <w:spacing w:line="480" w:lineRule="auto"/>
        <w:ind w:left="720"/>
        <w:rPr>
          <w:rFonts w:ascii="Times New Roman" w:hAnsi="Times New Roman" w:cs="Times New Roman"/>
          <w:sz w:val="24"/>
          <w:szCs w:val="24"/>
        </w:rPr>
      </w:pPr>
      <w:r w:rsidRPr="00814660">
        <w:rPr>
          <w:rFonts w:ascii="Times New Roman" w:hAnsi="Times New Roman" w:cs="Times New Roman"/>
          <w:sz w:val="24"/>
          <w:szCs w:val="24"/>
        </w:rPr>
        <w:t xml:space="preserve">Impact of the Nurse Shortage on Hospital Patient Care: Comparative Perspectives. </w:t>
      </w:r>
      <w:r w:rsidRPr="00814660">
        <w:rPr>
          <w:rFonts w:ascii="Times New Roman" w:hAnsi="Times New Roman" w:cs="Times New Roman"/>
          <w:i/>
          <w:sz w:val="24"/>
          <w:szCs w:val="24"/>
        </w:rPr>
        <w:t xml:space="preserve">Health Affairs, 26 </w:t>
      </w:r>
      <w:r w:rsidRPr="00814660">
        <w:rPr>
          <w:rFonts w:ascii="Times New Roman" w:hAnsi="Times New Roman" w:cs="Times New Roman"/>
          <w:sz w:val="24"/>
          <w:szCs w:val="24"/>
        </w:rPr>
        <w:t>(3), 853-862</w:t>
      </w:r>
    </w:p>
    <w:p w:rsidR="00814660" w:rsidRPr="00814660" w:rsidRDefault="00814660" w:rsidP="00FC0B22">
      <w:pPr>
        <w:spacing w:line="480" w:lineRule="auto"/>
        <w:rPr>
          <w:rFonts w:ascii="Times New Roman" w:hAnsi="Times New Roman" w:cs="Times New Roman"/>
          <w:sz w:val="24"/>
          <w:szCs w:val="24"/>
        </w:rPr>
      </w:pPr>
      <w:r w:rsidRPr="00814660">
        <w:rPr>
          <w:rFonts w:ascii="Times New Roman" w:hAnsi="Times New Roman" w:cs="Times New Roman"/>
          <w:sz w:val="24"/>
          <w:szCs w:val="24"/>
        </w:rPr>
        <w:t>Buykx, P., Humphreys, J., Wakerman, J., &amp; Pashen, D. (2010). Systematic Review of Effective</w:t>
      </w:r>
    </w:p>
    <w:p w:rsidR="00814660" w:rsidRPr="00814660" w:rsidRDefault="00814660" w:rsidP="00FC0B22">
      <w:pPr>
        <w:spacing w:line="480" w:lineRule="auto"/>
        <w:ind w:left="720"/>
        <w:rPr>
          <w:rFonts w:ascii="Times New Roman" w:hAnsi="Times New Roman" w:cs="Times New Roman"/>
          <w:sz w:val="24"/>
          <w:szCs w:val="24"/>
        </w:rPr>
      </w:pPr>
      <w:r w:rsidRPr="00814660">
        <w:rPr>
          <w:rFonts w:ascii="Times New Roman" w:hAnsi="Times New Roman" w:cs="Times New Roman"/>
          <w:sz w:val="24"/>
          <w:szCs w:val="24"/>
        </w:rPr>
        <w:t xml:space="preserve">Retention Incentives for Health Workers in Rural and Remote Areas: towards Evidence Based Policy. </w:t>
      </w:r>
      <w:r w:rsidRPr="00814660">
        <w:rPr>
          <w:rFonts w:ascii="Times New Roman" w:hAnsi="Times New Roman" w:cs="Times New Roman"/>
          <w:i/>
          <w:sz w:val="24"/>
          <w:szCs w:val="24"/>
        </w:rPr>
        <w:t>Australian Journal of Rural Health, 18</w:t>
      </w:r>
      <w:r w:rsidRPr="00814660">
        <w:rPr>
          <w:rFonts w:ascii="Times New Roman" w:hAnsi="Times New Roman" w:cs="Times New Roman"/>
          <w:sz w:val="24"/>
          <w:szCs w:val="24"/>
        </w:rPr>
        <w:t xml:space="preserve"> (3), 102-109.</w:t>
      </w:r>
    </w:p>
    <w:p w:rsidR="00814660" w:rsidRPr="00814660" w:rsidRDefault="00814660" w:rsidP="00FC0B22">
      <w:pPr>
        <w:spacing w:line="480" w:lineRule="auto"/>
        <w:rPr>
          <w:rFonts w:ascii="Times New Roman" w:hAnsi="Times New Roman" w:cs="Times New Roman"/>
          <w:sz w:val="24"/>
          <w:szCs w:val="24"/>
        </w:rPr>
      </w:pPr>
      <w:r w:rsidRPr="00814660">
        <w:rPr>
          <w:rFonts w:ascii="Times New Roman" w:hAnsi="Times New Roman" w:cs="Times New Roman"/>
          <w:sz w:val="24"/>
          <w:szCs w:val="24"/>
        </w:rPr>
        <w:t>Bushy. (2006). Nursing in Rural and Frontier Areas: Issues, Challenges and Opportunities.</w:t>
      </w:r>
    </w:p>
    <w:p w:rsidR="00814660" w:rsidRPr="00814660" w:rsidRDefault="00814660" w:rsidP="00FC0B22">
      <w:pPr>
        <w:spacing w:line="480" w:lineRule="auto"/>
        <w:ind w:firstLine="720"/>
        <w:rPr>
          <w:rFonts w:ascii="Times New Roman" w:hAnsi="Times New Roman" w:cs="Times New Roman"/>
          <w:sz w:val="24"/>
          <w:szCs w:val="24"/>
        </w:rPr>
      </w:pPr>
      <w:r w:rsidRPr="00814660">
        <w:rPr>
          <w:rFonts w:ascii="Times New Roman" w:hAnsi="Times New Roman" w:cs="Times New Roman"/>
          <w:i/>
          <w:sz w:val="24"/>
          <w:szCs w:val="24"/>
        </w:rPr>
        <w:t>Harvard Health Policy Review, 7</w:t>
      </w:r>
      <w:r w:rsidRPr="00814660">
        <w:rPr>
          <w:rFonts w:ascii="Times New Roman" w:hAnsi="Times New Roman" w:cs="Times New Roman"/>
          <w:sz w:val="24"/>
          <w:szCs w:val="24"/>
        </w:rPr>
        <w:t xml:space="preserve"> (1), 17-27.</w:t>
      </w:r>
    </w:p>
    <w:p w:rsidR="00814660" w:rsidRPr="00814660" w:rsidRDefault="00814660" w:rsidP="00FC0B22">
      <w:pPr>
        <w:spacing w:line="480" w:lineRule="auto"/>
        <w:rPr>
          <w:rFonts w:ascii="Times New Roman" w:hAnsi="Times New Roman" w:cs="Times New Roman"/>
          <w:sz w:val="24"/>
          <w:szCs w:val="24"/>
        </w:rPr>
      </w:pPr>
      <w:r w:rsidRPr="00814660">
        <w:rPr>
          <w:rFonts w:ascii="Times New Roman" w:hAnsi="Times New Roman" w:cs="Times New Roman"/>
          <w:sz w:val="24"/>
          <w:szCs w:val="24"/>
        </w:rPr>
        <w:t>Conger, M. M., &amp; Plager, K. A. (2008). Advanced Nursing Practice in Rural Areas:</w:t>
      </w:r>
      <w:r w:rsidRPr="00814660">
        <w:rPr>
          <w:rFonts w:ascii="Times New Roman" w:hAnsi="Times New Roman" w:cs="Times New Roman"/>
          <w:sz w:val="24"/>
          <w:szCs w:val="24"/>
        </w:rPr>
        <w:tab/>
      </w:r>
    </w:p>
    <w:p w:rsidR="00814660" w:rsidRPr="00814660" w:rsidRDefault="00814660" w:rsidP="00FC0B22">
      <w:pPr>
        <w:spacing w:line="480" w:lineRule="auto"/>
        <w:ind w:left="720"/>
        <w:rPr>
          <w:rFonts w:ascii="Times New Roman" w:hAnsi="Times New Roman" w:cs="Times New Roman"/>
          <w:sz w:val="24"/>
          <w:szCs w:val="24"/>
        </w:rPr>
      </w:pPr>
      <w:r w:rsidRPr="00814660">
        <w:rPr>
          <w:rFonts w:ascii="Times New Roman" w:hAnsi="Times New Roman" w:cs="Times New Roman"/>
          <w:sz w:val="24"/>
          <w:szCs w:val="24"/>
        </w:rPr>
        <w:t xml:space="preserve">Connectedness Versus Disconnectedness. </w:t>
      </w:r>
      <w:r w:rsidRPr="00814660">
        <w:rPr>
          <w:rFonts w:ascii="Times New Roman" w:hAnsi="Times New Roman" w:cs="Times New Roman"/>
          <w:i/>
          <w:sz w:val="24"/>
          <w:szCs w:val="24"/>
        </w:rPr>
        <w:t>Online Journal of Rural Nursing and Health Care, 8</w:t>
      </w:r>
      <w:r w:rsidRPr="00814660">
        <w:rPr>
          <w:rFonts w:ascii="Times New Roman" w:hAnsi="Times New Roman" w:cs="Times New Roman"/>
          <w:sz w:val="24"/>
          <w:szCs w:val="24"/>
        </w:rPr>
        <w:t xml:space="preserve"> (1), 24-38.</w:t>
      </w:r>
    </w:p>
    <w:p w:rsidR="00814660" w:rsidRPr="00814660" w:rsidRDefault="00814660" w:rsidP="00FC0B22">
      <w:pPr>
        <w:spacing w:line="480" w:lineRule="auto"/>
        <w:rPr>
          <w:rFonts w:ascii="Times New Roman" w:hAnsi="Times New Roman" w:cs="Times New Roman"/>
          <w:sz w:val="24"/>
          <w:szCs w:val="24"/>
        </w:rPr>
      </w:pPr>
      <w:r w:rsidRPr="00814660">
        <w:rPr>
          <w:rFonts w:ascii="Times New Roman" w:hAnsi="Times New Roman" w:cs="Times New Roman"/>
          <w:sz w:val="24"/>
          <w:szCs w:val="24"/>
        </w:rPr>
        <w:t>Eley, D., Young, L., Shrapnel, M., Wilkinson, D., Baker, P., &amp; Hegney, D. (2007). Medical</w:t>
      </w:r>
      <w:r w:rsidRPr="00814660">
        <w:rPr>
          <w:rFonts w:ascii="Times New Roman" w:hAnsi="Times New Roman" w:cs="Times New Roman"/>
          <w:sz w:val="24"/>
          <w:szCs w:val="24"/>
        </w:rPr>
        <w:tab/>
      </w:r>
    </w:p>
    <w:p w:rsidR="00814660" w:rsidRPr="00814660" w:rsidRDefault="00814660" w:rsidP="00FC0B22">
      <w:pPr>
        <w:spacing w:line="480" w:lineRule="auto"/>
        <w:ind w:left="720"/>
        <w:rPr>
          <w:rFonts w:ascii="Times New Roman" w:hAnsi="Times New Roman" w:cs="Times New Roman"/>
          <w:sz w:val="24"/>
          <w:szCs w:val="24"/>
        </w:rPr>
      </w:pPr>
      <w:r w:rsidRPr="00814660">
        <w:rPr>
          <w:rFonts w:ascii="Times New Roman" w:hAnsi="Times New Roman" w:cs="Times New Roman"/>
          <w:sz w:val="24"/>
          <w:szCs w:val="24"/>
        </w:rPr>
        <w:t xml:space="preserve">Students and Rural General Practitioners: Congruent Views on the Reality of recruitment into Rural Medicine. </w:t>
      </w:r>
      <w:r w:rsidRPr="00814660">
        <w:rPr>
          <w:rFonts w:ascii="Times New Roman" w:hAnsi="Times New Roman" w:cs="Times New Roman"/>
          <w:i/>
          <w:sz w:val="24"/>
          <w:szCs w:val="24"/>
        </w:rPr>
        <w:t>Australian Journal of Rural Health, 15</w:t>
      </w:r>
      <w:r w:rsidRPr="00814660">
        <w:rPr>
          <w:rFonts w:ascii="Times New Roman" w:hAnsi="Times New Roman" w:cs="Times New Roman"/>
          <w:sz w:val="24"/>
          <w:szCs w:val="24"/>
        </w:rPr>
        <w:t>, 12-20.</w:t>
      </w:r>
    </w:p>
    <w:p w:rsidR="00814660" w:rsidRPr="00814660" w:rsidRDefault="00814660" w:rsidP="00FC0B22">
      <w:pPr>
        <w:spacing w:line="480" w:lineRule="auto"/>
        <w:rPr>
          <w:rFonts w:ascii="Times New Roman" w:hAnsi="Times New Roman" w:cs="Times New Roman"/>
          <w:sz w:val="24"/>
          <w:szCs w:val="24"/>
        </w:rPr>
      </w:pPr>
      <w:r w:rsidRPr="00814660">
        <w:rPr>
          <w:rFonts w:ascii="Times New Roman" w:hAnsi="Times New Roman" w:cs="Times New Roman"/>
          <w:sz w:val="24"/>
          <w:szCs w:val="24"/>
        </w:rPr>
        <w:t>Flinkman, M., Laine, M., Leino-Kilpi, L., Hasselhorn, M., &amp; Salantera, S. (2008). Explaining</w:t>
      </w:r>
    </w:p>
    <w:p w:rsidR="00814660" w:rsidRPr="00814660" w:rsidRDefault="00814660" w:rsidP="00FC0B22">
      <w:pPr>
        <w:spacing w:line="480" w:lineRule="auto"/>
        <w:ind w:left="720"/>
        <w:rPr>
          <w:rFonts w:ascii="Times New Roman" w:hAnsi="Times New Roman" w:cs="Times New Roman"/>
          <w:sz w:val="24"/>
          <w:szCs w:val="24"/>
        </w:rPr>
      </w:pPr>
      <w:r w:rsidRPr="00814660">
        <w:rPr>
          <w:rFonts w:ascii="Times New Roman" w:hAnsi="Times New Roman" w:cs="Times New Roman"/>
          <w:sz w:val="24"/>
          <w:szCs w:val="24"/>
        </w:rPr>
        <w:lastRenderedPageBreak/>
        <w:t xml:space="preserve">Young Registered Finnish Nurses Intention to leave the Profession: A Questionnaire Survey. </w:t>
      </w:r>
      <w:r w:rsidRPr="00814660">
        <w:rPr>
          <w:rFonts w:ascii="Times New Roman" w:hAnsi="Times New Roman" w:cs="Times New Roman"/>
          <w:i/>
          <w:sz w:val="24"/>
          <w:szCs w:val="24"/>
        </w:rPr>
        <w:t>International Journal of Nursing Studies, 45</w:t>
      </w:r>
      <w:r w:rsidRPr="00814660">
        <w:rPr>
          <w:rFonts w:ascii="Times New Roman" w:hAnsi="Times New Roman" w:cs="Times New Roman"/>
          <w:sz w:val="24"/>
          <w:szCs w:val="24"/>
        </w:rPr>
        <w:t>, 727-739.</w:t>
      </w:r>
    </w:p>
    <w:p w:rsidR="00814660" w:rsidRPr="00814660" w:rsidRDefault="00814660" w:rsidP="00FC0B22">
      <w:pPr>
        <w:spacing w:line="480" w:lineRule="auto"/>
        <w:rPr>
          <w:rFonts w:ascii="Times New Roman" w:hAnsi="Times New Roman" w:cs="Times New Roman"/>
          <w:sz w:val="24"/>
          <w:szCs w:val="24"/>
        </w:rPr>
      </w:pPr>
      <w:r w:rsidRPr="00814660">
        <w:rPr>
          <w:rFonts w:ascii="Times New Roman" w:hAnsi="Times New Roman" w:cs="Times New Roman"/>
          <w:sz w:val="24"/>
          <w:szCs w:val="24"/>
        </w:rPr>
        <w:t>Mills, J., Francis, K., &amp; Bonner, A. (2007). Live My Work: Rural Nurses and Their Multiple</w:t>
      </w:r>
      <w:r w:rsidRPr="00814660">
        <w:rPr>
          <w:rFonts w:ascii="Times New Roman" w:hAnsi="Times New Roman" w:cs="Times New Roman"/>
          <w:sz w:val="24"/>
          <w:szCs w:val="24"/>
        </w:rPr>
        <w:tab/>
      </w:r>
    </w:p>
    <w:p w:rsidR="00814660" w:rsidRPr="00814660" w:rsidRDefault="00814660" w:rsidP="00FC0B22">
      <w:pPr>
        <w:spacing w:line="480" w:lineRule="auto"/>
        <w:ind w:firstLine="720"/>
        <w:rPr>
          <w:rFonts w:ascii="Times New Roman" w:hAnsi="Times New Roman" w:cs="Times New Roman"/>
          <w:sz w:val="24"/>
          <w:szCs w:val="24"/>
        </w:rPr>
      </w:pPr>
      <w:r w:rsidRPr="00814660">
        <w:rPr>
          <w:rFonts w:ascii="Times New Roman" w:hAnsi="Times New Roman" w:cs="Times New Roman"/>
          <w:sz w:val="24"/>
          <w:szCs w:val="24"/>
        </w:rPr>
        <w:t>Perspectives of Self</w:t>
      </w:r>
      <w:r w:rsidRPr="00814660">
        <w:rPr>
          <w:rFonts w:ascii="Times New Roman" w:hAnsi="Times New Roman" w:cs="Times New Roman"/>
          <w:i/>
          <w:sz w:val="24"/>
          <w:szCs w:val="24"/>
        </w:rPr>
        <w:t>. Journal of Advanced Nursing, 59</w:t>
      </w:r>
      <w:r w:rsidRPr="00814660">
        <w:rPr>
          <w:rFonts w:ascii="Times New Roman" w:hAnsi="Times New Roman" w:cs="Times New Roman"/>
          <w:sz w:val="24"/>
          <w:szCs w:val="24"/>
        </w:rPr>
        <w:t xml:space="preserve"> (6), 583-590.</w:t>
      </w:r>
    </w:p>
    <w:p w:rsidR="00814660" w:rsidRPr="00814660" w:rsidRDefault="00814660" w:rsidP="00FC0B22">
      <w:pPr>
        <w:spacing w:line="480" w:lineRule="auto"/>
        <w:rPr>
          <w:rFonts w:ascii="Times New Roman" w:hAnsi="Times New Roman" w:cs="Times New Roman"/>
          <w:sz w:val="24"/>
          <w:szCs w:val="24"/>
        </w:rPr>
      </w:pPr>
      <w:r w:rsidRPr="00814660">
        <w:rPr>
          <w:rFonts w:ascii="Times New Roman" w:hAnsi="Times New Roman" w:cs="Times New Roman"/>
          <w:sz w:val="24"/>
          <w:szCs w:val="24"/>
        </w:rPr>
        <w:t>Miles, R. L., Marshall, C., Rolfe, J., &amp; Noonan, S. (2006).The Attraction and Retention of</w:t>
      </w:r>
    </w:p>
    <w:p w:rsidR="00814660" w:rsidRPr="00814660" w:rsidRDefault="00814660" w:rsidP="00FC0B22">
      <w:pPr>
        <w:spacing w:line="480" w:lineRule="auto"/>
        <w:ind w:firstLine="720"/>
        <w:rPr>
          <w:rFonts w:ascii="Times New Roman" w:hAnsi="Times New Roman" w:cs="Times New Roman"/>
          <w:sz w:val="24"/>
          <w:szCs w:val="24"/>
        </w:rPr>
      </w:pPr>
      <w:r w:rsidRPr="00814660">
        <w:rPr>
          <w:rFonts w:ascii="Times New Roman" w:hAnsi="Times New Roman" w:cs="Times New Roman"/>
          <w:sz w:val="24"/>
          <w:szCs w:val="24"/>
        </w:rPr>
        <w:t xml:space="preserve">Professionals to Regional Areas. </w:t>
      </w:r>
      <w:r w:rsidRPr="00814660">
        <w:rPr>
          <w:rFonts w:ascii="Times New Roman" w:hAnsi="Times New Roman" w:cs="Times New Roman"/>
          <w:i/>
          <w:sz w:val="24"/>
          <w:szCs w:val="24"/>
        </w:rPr>
        <w:t>Australian Journal of Regional studies, 12</w:t>
      </w:r>
      <w:r w:rsidRPr="00814660">
        <w:rPr>
          <w:rFonts w:ascii="Times New Roman" w:hAnsi="Times New Roman" w:cs="Times New Roman"/>
          <w:sz w:val="24"/>
          <w:szCs w:val="24"/>
        </w:rPr>
        <w:t xml:space="preserve"> (2), 129-152.</w:t>
      </w:r>
    </w:p>
    <w:p w:rsidR="00814660" w:rsidRPr="00814660" w:rsidRDefault="00814660" w:rsidP="00FC0B22">
      <w:pPr>
        <w:spacing w:line="480" w:lineRule="auto"/>
        <w:rPr>
          <w:rFonts w:ascii="Times New Roman" w:hAnsi="Times New Roman" w:cs="Times New Roman"/>
          <w:sz w:val="24"/>
          <w:szCs w:val="24"/>
        </w:rPr>
      </w:pPr>
      <w:r w:rsidRPr="00814660">
        <w:rPr>
          <w:rFonts w:ascii="Times New Roman" w:hAnsi="Times New Roman" w:cs="Times New Roman"/>
          <w:sz w:val="24"/>
          <w:szCs w:val="24"/>
        </w:rPr>
        <w:t xml:space="preserve">National Rural Health Alliance. (2003). </w:t>
      </w:r>
      <w:r w:rsidRPr="00814660">
        <w:rPr>
          <w:rFonts w:ascii="Times New Roman" w:hAnsi="Times New Roman" w:cs="Times New Roman"/>
          <w:i/>
          <w:sz w:val="24"/>
          <w:szCs w:val="24"/>
        </w:rPr>
        <w:t>Action on Nursing in Rural and Remote Areas</w:t>
      </w:r>
      <w:r w:rsidRPr="00814660">
        <w:rPr>
          <w:rFonts w:ascii="Times New Roman" w:hAnsi="Times New Roman" w:cs="Times New Roman"/>
          <w:sz w:val="24"/>
          <w:szCs w:val="24"/>
        </w:rPr>
        <w:t>. Retrieved</w:t>
      </w:r>
      <w:r w:rsidRPr="00814660">
        <w:rPr>
          <w:rFonts w:ascii="Times New Roman" w:hAnsi="Times New Roman" w:cs="Times New Roman"/>
          <w:sz w:val="24"/>
          <w:szCs w:val="24"/>
        </w:rPr>
        <w:tab/>
      </w:r>
    </w:p>
    <w:p w:rsidR="00814660" w:rsidRPr="00814660" w:rsidRDefault="00814660" w:rsidP="00FC0B22">
      <w:pPr>
        <w:spacing w:line="480" w:lineRule="auto"/>
        <w:ind w:firstLine="720"/>
        <w:rPr>
          <w:rFonts w:ascii="Times New Roman" w:hAnsi="Times New Roman" w:cs="Times New Roman"/>
          <w:sz w:val="24"/>
          <w:szCs w:val="24"/>
        </w:rPr>
      </w:pPr>
      <w:r w:rsidRPr="00814660">
        <w:rPr>
          <w:rFonts w:ascii="Times New Roman" w:hAnsi="Times New Roman" w:cs="Times New Roman"/>
          <w:sz w:val="24"/>
          <w:szCs w:val="24"/>
        </w:rPr>
        <w:t xml:space="preserve">27 November, 2011, from </w:t>
      </w:r>
      <w:hyperlink r:id="rId8" w:history="1">
        <w:r w:rsidRPr="00814660">
          <w:rPr>
            <w:rFonts w:ascii="Times New Roman" w:hAnsi="Times New Roman" w:cs="Times New Roman"/>
            <w:color w:val="0000FF" w:themeColor="hyperlink"/>
            <w:sz w:val="24"/>
            <w:szCs w:val="24"/>
          </w:rPr>
          <w:t>http://www.nrha@rural</w:t>
        </w:r>
      </w:hyperlink>
      <w:r w:rsidRPr="00814660">
        <w:rPr>
          <w:rFonts w:ascii="Times New Roman" w:hAnsi="Times New Roman" w:cs="Times New Roman"/>
          <w:sz w:val="24"/>
          <w:szCs w:val="24"/>
        </w:rPr>
        <w:t xml:space="preserve"> health.org.au</w:t>
      </w:r>
    </w:p>
    <w:p w:rsidR="00814660" w:rsidRPr="00814660" w:rsidRDefault="00814660" w:rsidP="00FC0B22">
      <w:pPr>
        <w:spacing w:line="480" w:lineRule="auto"/>
        <w:rPr>
          <w:rFonts w:ascii="Times New Roman" w:hAnsi="Times New Roman" w:cs="Times New Roman"/>
          <w:i/>
          <w:sz w:val="24"/>
          <w:szCs w:val="24"/>
        </w:rPr>
      </w:pPr>
      <w:r w:rsidRPr="00814660">
        <w:rPr>
          <w:rFonts w:ascii="Times New Roman" w:hAnsi="Times New Roman" w:cs="Times New Roman"/>
          <w:sz w:val="24"/>
          <w:szCs w:val="24"/>
        </w:rPr>
        <w:t xml:space="preserve">National Health Workforce Taskforce. (2008). </w:t>
      </w:r>
      <w:r w:rsidRPr="00814660">
        <w:rPr>
          <w:rFonts w:ascii="Times New Roman" w:hAnsi="Times New Roman" w:cs="Times New Roman"/>
          <w:i/>
          <w:sz w:val="24"/>
          <w:szCs w:val="24"/>
        </w:rPr>
        <w:t>Self Sufficiency and International Medical</w:t>
      </w:r>
      <w:r w:rsidRPr="00814660">
        <w:rPr>
          <w:rFonts w:ascii="Times New Roman" w:hAnsi="Times New Roman" w:cs="Times New Roman"/>
          <w:i/>
          <w:sz w:val="24"/>
          <w:szCs w:val="24"/>
        </w:rPr>
        <w:tab/>
      </w:r>
    </w:p>
    <w:p w:rsidR="00814660" w:rsidRPr="00814660" w:rsidRDefault="00814660" w:rsidP="00FC0B22">
      <w:pPr>
        <w:spacing w:line="480" w:lineRule="auto"/>
        <w:ind w:firstLine="720"/>
        <w:rPr>
          <w:rFonts w:ascii="Times New Roman" w:hAnsi="Times New Roman" w:cs="Times New Roman"/>
          <w:sz w:val="24"/>
          <w:szCs w:val="24"/>
        </w:rPr>
      </w:pPr>
      <w:r w:rsidRPr="00814660">
        <w:rPr>
          <w:rFonts w:ascii="Times New Roman" w:hAnsi="Times New Roman" w:cs="Times New Roman"/>
          <w:i/>
          <w:sz w:val="24"/>
          <w:szCs w:val="24"/>
        </w:rPr>
        <w:t>Graduates- Australia</w:t>
      </w:r>
      <w:r w:rsidRPr="00814660">
        <w:rPr>
          <w:rFonts w:ascii="Times New Roman" w:hAnsi="Times New Roman" w:cs="Times New Roman"/>
          <w:sz w:val="24"/>
          <w:szCs w:val="24"/>
        </w:rPr>
        <w:t xml:space="preserve">. Retrieved 28 November, 2011, from </w:t>
      </w:r>
      <w:hyperlink r:id="rId9" w:history="1">
        <w:r w:rsidRPr="00814660">
          <w:rPr>
            <w:rFonts w:ascii="Times New Roman" w:hAnsi="Times New Roman" w:cs="Times New Roman"/>
            <w:color w:val="0000FF" w:themeColor="hyperlink"/>
            <w:sz w:val="24"/>
            <w:szCs w:val="24"/>
          </w:rPr>
          <w:t>http://www.nhwt.gov.au</w:t>
        </w:r>
      </w:hyperlink>
    </w:p>
    <w:p w:rsidR="00814660" w:rsidRPr="00814660" w:rsidRDefault="00814660" w:rsidP="00FC0B22">
      <w:pPr>
        <w:spacing w:line="480" w:lineRule="auto"/>
        <w:rPr>
          <w:rFonts w:ascii="Times New Roman" w:hAnsi="Times New Roman" w:cs="Times New Roman"/>
          <w:sz w:val="24"/>
          <w:szCs w:val="24"/>
        </w:rPr>
      </w:pPr>
      <w:r w:rsidRPr="00814660">
        <w:rPr>
          <w:rFonts w:ascii="Times New Roman" w:hAnsi="Times New Roman" w:cs="Times New Roman"/>
          <w:sz w:val="24"/>
          <w:szCs w:val="24"/>
        </w:rPr>
        <w:t>Playford, D., Wheatland, B., &amp; Larson, A. (2010). Does Teaching an Entire Nursing Degree</w:t>
      </w:r>
    </w:p>
    <w:p w:rsidR="00814660" w:rsidRPr="00814660" w:rsidRDefault="00814660" w:rsidP="00FC0B22">
      <w:pPr>
        <w:spacing w:line="480" w:lineRule="auto"/>
        <w:ind w:left="720"/>
        <w:rPr>
          <w:rFonts w:ascii="Times New Roman" w:hAnsi="Times New Roman" w:cs="Times New Roman"/>
          <w:sz w:val="24"/>
          <w:szCs w:val="24"/>
        </w:rPr>
      </w:pPr>
      <w:r w:rsidRPr="00814660">
        <w:rPr>
          <w:rFonts w:ascii="Times New Roman" w:hAnsi="Times New Roman" w:cs="Times New Roman"/>
          <w:sz w:val="24"/>
          <w:szCs w:val="24"/>
        </w:rPr>
        <w:t xml:space="preserve">Rurally have more Workforce Impact than Rural Placements? </w:t>
      </w:r>
      <w:r w:rsidRPr="00814660">
        <w:rPr>
          <w:rFonts w:ascii="Times New Roman" w:hAnsi="Times New Roman" w:cs="Times New Roman"/>
          <w:i/>
          <w:sz w:val="24"/>
          <w:szCs w:val="24"/>
        </w:rPr>
        <w:t>Contemporary Nurse, 35</w:t>
      </w:r>
      <w:r w:rsidRPr="00814660">
        <w:rPr>
          <w:rFonts w:ascii="Times New Roman" w:hAnsi="Times New Roman" w:cs="Times New Roman"/>
          <w:sz w:val="24"/>
          <w:szCs w:val="24"/>
        </w:rPr>
        <w:t xml:space="preserve"> (1), 68-76.</w:t>
      </w:r>
    </w:p>
    <w:p w:rsidR="00814660" w:rsidRPr="00814660" w:rsidRDefault="00814660" w:rsidP="00FC0B22">
      <w:pPr>
        <w:spacing w:line="480" w:lineRule="auto"/>
        <w:rPr>
          <w:rFonts w:ascii="Times New Roman" w:hAnsi="Times New Roman" w:cs="Times New Roman"/>
          <w:sz w:val="24"/>
          <w:szCs w:val="24"/>
        </w:rPr>
      </w:pPr>
      <w:r w:rsidRPr="00814660">
        <w:rPr>
          <w:rFonts w:ascii="Times New Roman" w:hAnsi="Times New Roman" w:cs="Times New Roman"/>
          <w:sz w:val="24"/>
          <w:szCs w:val="24"/>
        </w:rPr>
        <w:t>Wellard, S. J., &amp; Stockhausen, L. J. (2010). Overseas Trained Nurses Working in Regional and</w:t>
      </w:r>
      <w:r w:rsidRPr="00814660">
        <w:rPr>
          <w:rFonts w:ascii="Times New Roman" w:hAnsi="Times New Roman" w:cs="Times New Roman"/>
          <w:sz w:val="24"/>
          <w:szCs w:val="24"/>
        </w:rPr>
        <w:tab/>
      </w:r>
    </w:p>
    <w:p w:rsidR="00814660" w:rsidRPr="00814660" w:rsidRDefault="00814660" w:rsidP="00FC0B22">
      <w:pPr>
        <w:spacing w:line="480" w:lineRule="auto"/>
        <w:ind w:left="720"/>
        <w:rPr>
          <w:rFonts w:ascii="Times New Roman" w:hAnsi="Times New Roman" w:cs="Times New Roman"/>
          <w:sz w:val="24"/>
          <w:szCs w:val="24"/>
        </w:rPr>
      </w:pPr>
      <w:r w:rsidRPr="00814660">
        <w:rPr>
          <w:rFonts w:ascii="Times New Roman" w:hAnsi="Times New Roman" w:cs="Times New Roman"/>
          <w:sz w:val="24"/>
          <w:szCs w:val="24"/>
        </w:rPr>
        <w:t xml:space="preserve">Rural Practice Settings: Do We Understand the Issues? </w:t>
      </w:r>
      <w:r w:rsidRPr="00814660">
        <w:rPr>
          <w:rFonts w:ascii="Times New Roman" w:hAnsi="Times New Roman" w:cs="Times New Roman"/>
          <w:i/>
          <w:sz w:val="24"/>
          <w:szCs w:val="24"/>
        </w:rPr>
        <w:t>The International Electronic Journal of Rural and Remote Health, 10</w:t>
      </w:r>
      <w:r w:rsidRPr="00814660">
        <w:rPr>
          <w:rFonts w:ascii="Times New Roman" w:hAnsi="Times New Roman" w:cs="Times New Roman"/>
          <w:sz w:val="24"/>
          <w:szCs w:val="24"/>
        </w:rPr>
        <w:t>, 858-986.</w:t>
      </w:r>
    </w:p>
    <w:p w:rsidR="00814660" w:rsidRPr="00814660" w:rsidRDefault="00814660" w:rsidP="00FC0B22">
      <w:pPr>
        <w:spacing w:line="480" w:lineRule="auto"/>
        <w:rPr>
          <w:rFonts w:ascii="Times New Roman" w:hAnsi="Times New Roman" w:cs="Times New Roman"/>
          <w:i/>
          <w:sz w:val="24"/>
          <w:szCs w:val="24"/>
        </w:rPr>
      </w:pPr>
      <w:r w:rsidRPr="00814660">
        <w:rPr>
          <w:rFonts w:ascii="Times New Roman" w:hAnsi="Times New Roman" w:cs="Times New Roman"/>
          <w:sz w:val="24"/>
          <w:szCs w:val="24"/>
        </w:rPr>
        <w:t xml:space="preserve">Westphal, J, A. (2008). </w:t>
      </w:r>
      <w:r w:rsidRPr="00814660">
        <w:rPr>
          <w:rFonts w:ascii="Times New Roman" w:hAnsi="Times New Roman" w:cs="Times New Roman"/>
          <w:i/>
          <w:sz w:val="24"/>
          <w:szCs w:val="24"/>
        </w:rPr>
        <w:t>The Effect of Workforce Shortages on Nurse Leader Turnover and</w:t>
      </w:r>
      <w:r w:rsidRPr="00814660">
        <w:rPr>
          <w:rFonts w:ascii="Times New Roman" w:hAnsi="Times New Roman" w:cs="Times New Roman"/>
          <w:i/>
          <w:sz w:val="24"/>
          <w:szCs w:val="24"/>
        </w:rPr>
        <w:tab/>
      </w:r>
    </w:p>
    <w:p w:rsidR="00814660" w:rsidRPr="00814660" w:rsidRDefault="00814660" w:rsidP="00FC0B22">
      <w:pPr>
        <w:spacing w:line="480" w:lineRule="auto"/>
        <w:ind w:firstLine="720"/>
        <w:rPr>
          <w:rFonts w:ascii="Times New Roman" w:hAnsi="Times New Roman" w:cs="Times New Roman"/>
          <w:sz w:val="24"/>
          <w:szCs w:val="24"/>
        </w:rPr>
      </w:pPr>
      <w:r w:rsidRPr="00814660">
        <w:rPr>
          <w:rFonts w:ascii="Times New Roman" w:hAnsi="Times New Roman" w:cs="Times New Roman"/>
          <w:i/>
          <w:sz w:val="24"/>
          <w:szCs w:val="24"/>
        </w:rPr>
        <w:t>Succession in United States Hospitals.</w:t>
      </w:r>
      <w:r w:rsidRPr="00814660">
        <w:rPr>
          <w:rFonts w:ascii="Times New Roman" w:hAnsi="Times New Roman" w:cs="Times New Roman"/>
          <w:sz w:val="24"/>
          <w:szCs w:val="24"/>
        </w:rPr>
        <w:t xml:space="preserve"> University of Wisconsin- Madison, 20-85</w:t>
      </w:r>
    </w:p>
    <w:sectPr w:rsidR="00814660" w:rsidRPr="00814660" w:rsidSect="00DE3EE0">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7185" w:rsidRDefault="00D87185" w:rsidP="00FC0B22">
      <w:pPr>
        <w:spacing w:after="0" w:line="240" w:lineRule="auto"/>
      </w:pPr>
      <w:r>
        <w:separator/>
      </w:r>
    </w:p>
  </w:endnote>
  <w:endnote w:type="continuationSeparator" w:id="0">
    <w:p w:rsidR="00D87185" w:rsidRDefault="00D87185" w:rsidP="00FC0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7185" w:rsidRDefault="00D87185" w:rsidP="00FC0B22">
      <w:pPr>
        <w:spacing w:after="0" w:line="240" w:lineRule="auto"/>
      </w:pPr>
      <w:r>
        <w:separator/>
      </w:r>
    </w:p>
  </w:footnote>
  <w:footnote w:type="continuationSeparator" w:id="0">
    <w:p w:rsidR="00D87185" w:rsidRDefault="00D87185" w:rsidP="00FC0B2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17479521"/>
      <w:docPartObj>
        <w:docPartGallery w:val="Page Numbers (Top of Page)"/>
        <w:docPartUnique/>
      </w:docPartObj>
    </w:sdtPr>
    <w:sdtEndPr>
      <w:rPr>
        <w:noProof/>
      </w:rPr>
    </w:sdtEndPr>
    <w:sdtContent>
      <w:p w:rsidR="00FC0B22" w:rsidRDefault="00FC0B22">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FC0B22" w:rsidRDefault="00FC0B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250F"/>
    <w:rsid w:val="00000376"/>
    <w:rsid w:val="000261E7"/>
    <w:rsid w:val="00057D27"/>
    <w:rsid w:val="00065759"/>
    <w:rsid w:val="00097CB0"/>
    <w:rsid w:val="000A0D4B"/>
    <w:rsid w:val="000B6693"/>
    <w:rsid w:val="000B75AD"/>
    <w:rsid w:val="000C22B6"/>
    <w:rsid w:val="000C5464"/>
    <w:rsid w:val="000F39A1"/>
    <w:rsid w:val="000F623A"/>
    <w:rsid w:val="00121541"/>
    <w:rsid w:val="00140CC8"/>
    <w:rsid w:val="00145F79"/>
    <w:rsid w:val="00160715"/>
    <w:rsid w:val="00186DFD"/>
    <w:rsid w:val="00190A9C"/>
    <w:rsid w:val="001E3292"/>
    <w:rsid w:val="001E6452"/>
    <w:rsid w:val="00201AF4"/>
    <w:rsid w:val="0023250F"/>
    <w:rsid w:val="00237847"/>
    <w:rsid w:val="00243A74"/>
    <w:rsid w:val="00244E15"/>
    <w:rsid w:val="00255DDA"/>
    <w:rsid w:val="00260C26"/>
    <w:rsid w:val="002A7ECC"/>
    <w:rsid w:val="002E21A2"/>
    <w:rsid w:val="002E27CF"/>
    <w:rsid w:val="00313A3B"/>
    <w:rsid w:val="00350A4C"/>
    <w:rsid w:val="00361442"/>
    <w:rsid w:val="0038398C"/>
    <w:rsid w:val="003B1E29"/>
    <w:rsid w:val="003C4AF4"/>
    <w:rsid w:val="003D7575"/>
    <w:rsid w:val="0040201D"/>
    <w:rsid w:val="00407FB2"/>
    <w:rsid w:val="00430FC6"/>
    <w:rsid w:val="004405ED"/>
    <w:rsid w:val="00490081"/>
    <w:rsid w:val="004B352D"/>
    <w:rsid w:val="004C67C1"/>
    <w:rsid w:val="004F021A"/>
    <w:rsid w:val="004F065A"/>
    <w:rsid w:val="004F44F8"/>
    <w:rsid w:val="005003E9"/>
    <w:rsid w:val="00505AC5"/>
    <w:rsid w:val="00511DA9"/>
    <w:rsid w:val="00551416"/>
    <w:rsid w:val="00574A0B"/>
    <w:rsid w:val="0058253B"/>
    <w:rsid w:val="005A5D5A"/>
    <w:rsid w:val="005B485C"/>
    <w:rsid w:val="005C44C0"/>
    <w:rsid w:val="005E1587"/>
    <w:rsid w:val="00660B69"/>
    <w:rsid w:val="00685446"/>
    <w:rsid w:val="00695B4F"/>
    <w:rsid w:val="006C6C1A"/>
    <w:rsid w:val="006F44D1"/>
    <w:rsid w:val="00704863"/>
    <w:rsid w:val="00721032"/>
    <w:rsid w:val="00722103"/>
    <w:rsid w:val="00724D40"/>
    <w:rsid w:val="00785974"/>
    <w:rsid w:val="0078715B"/>
    <w:rsid w:val="00814660"/>
    <w:rsid w:val="00856087"/>
    <w:rsid w:val="00864680"/>
    <w:rsid w:val="00886471"/>
    <w:rsid w:val="00890F21"/>
    <w:rsid w:val="00897E2B"/>
    <w:rsid w:val="008A21DA"/>
    <w:rsid w:val="008A4D4A"/>
    <w:rsid w:val="008E3DD7"/>
    <w:rsid w:val="00947C4B"/>
    <w:rsid w:val="00950DF5"/>
    <w:rsid w:val="009605C8"/>
    <w:rsid w:val="00986FCE"/>
    <w:rsid w:val="009D5C5E"/>
    <w:rsid w:val="00A00018"/>
    <w:rsid w:val="00A10D5F"/>
    <w:rsid w:val="00A210EB"/>
    <w:rsid w:val="00A25B5D"/>
    <w:rsid w:val="00A51618"/>
    <w:rsid w:val="00A534D8"/>
    <w:rsid w:val="00A53E53"/>
    <w:rsid w:val="00A568CF"/>
    <w:rsid w:val="00A868D0"/>
    <w:rsid w:val="00AA22D7"/>
    <w:rsid w:val="00AB1E0D"/>
    <w:rsid w:val="00AB7DC5"/>
    <w:rsid w:val="00AD38B4"/>
    <w:rsid w:val="00AD7BCC"/>
    <w:rsid w:val="00AE1FC8"/>
    <w:rsid w:val="00B316B3"/>
    <w:rsid w:val="00B4199C"/>
    <w:rsid w:val="00B625EE"/>
    <w:rsid w:val="00B67F29"/>
    <w:rsid w:val="00BB1B23"/>
    <w:rsid w:val="00BB43B7"/>
    <w:rsid w:val="00BD3A50"/>
    <w:rsid w:val="00BE7AF5"/>
    <w:rsid w:val="00C12572"/>
    <w:rsid w:val="00C32A92"/>
    <w:rsid w:val="00CD226B"/>
    <w:rsid w:val="00CE7053"/>
    <w:rsid w:val="00D12284"/>
    <w:rsid w:val="00D26D6D"/>
    <w:rsid w:val="00D54845"/>
    <w:rsid w:val="00D61F36"/>
    <w:rsid w:val="00D82C6F"/>
    <w:rsid w:val="00D87185"/>
    <w:rsid w:val="00DE3EE0"/>
    <w:rsid w:val="00DF00D5"/>
    <w:rsid w:val="00E23747"/>
    <w:rsid w:val="00E27C1C"/>
    <w:rsid w:val="00E42F8E"/>
    <w:rsid w:val="00E71021"/>
    <w:rsid w:val="00E87EBC"/>
    <w:rsid w:val="00EA7333"/>
    <w:rsid w:val="00EB3E16"/>
    <w:rsid w:val="00EC6178"/>
    <w:rsid w:val="00ED6B0F"/>
    <w:rsid w:val="00EE79DE"/>
    <w:rsid w:val="00F102AB"/>
    <w:rsid w:val="00F23F04"/>
    <w:rsid w:val="00F2547F"/>
    <w:rsid w:val="00F3654B"/>
    <w:rsid w:val="00F50692"/>
    <w:rsid w:val="00F50AD6"/>
    <w:rsid w:val="00F9274A"/>
    <w:rsid w:val="00FB72FB"/>
    <w:rsid w:val="00FC0B22"/>
    <w:rsid w:val="00FC7649"/>
    <w:rsid w:val="00FF70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uiPriority w:val="99"/>
    <w:rsid w:val="006C6C1A"/>
    <w:rPr>
      <w:rFonts w:cs="Adobe Garamond Pro"/>
      <w:color w:val="000000"/>
      <w:sz w:val="11"/>
      <w:szCs w:val="11"/>
    </w:rPr>
  </w:style>
  <w:style w:type="character" w:styleId="Hyperlink">
    <w:name w:val="Hyperlink"/>
    <w:basedOn w:val="DefaultParagraphFont"/>
    <w:uiPriority w:val="99"/>
    <w:semiHidden/>
    <w:unhideWhenUsed/>
    <w:rsid w:val="00AD38B4"/>
    <w:rPr>
      <w:color w:val="0000FF"/>
      <w:u w:val="single"/>
    </w:rPr>
  </w:style>
  <w:style w:type="character" w:customStyle="1" w:styleId="apple-converted-space">
    <w:name w:val="apple-converted-space"/>
    <w:basedOn w:val="DefaultParagraphFont"/>
    <w:rsid w:val="00AD38B4"/>
  </w:style>
  <w:style w:type="character" w:customStyle="1" w:styleId="apple-style-span">
    <w:name w:val="apple-style-span"/>
    <w:basedOn w:val="DefaultParagraphFont"/>
    <w:rsid w:val="005E1587"/>
  </w:style>
  <w:style w:type="paragraph" w:customStyle="1" w:styleId="Default">
    <w:name w:val="Default"/>
    <w:rsid w:val="00FF70B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C0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B22"/>
  </w:style>
  <w:style w:type="paragraph" w:styleId="Footer">
    <w:name w:val="footer"/>
    <w:basedOn w:val="Normal"/>
    <w:link w:val="FooterChar"/>
    <w:uiPriority w:val="99"/>
    <w:unhideWhenUsed/>
    <w:rsid w:val="00FC0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B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4">
    <w:name w:val="A4"/>
    <w:uiPriority w:val="99"/>
    <w:rsid w:val="006C6C1A"/>
    <w:rPr>
      <w:rFonts w:cs="Adobe Garamond Pro"/>
      <w:color w:val="000000"/>
      <w:sz w:val="11"/>
      <w:szCs w:val="11"/>
    </w:rPr>
  </w:style>
  <w:style w:type="character" w:styleId="Hyperlink">
    <w:name w:val="Hyperlink"/>
    <w:basedOn w:val="DefaultParagraphFont"/>
    <w:uiPriority w:val="99"/>
    <w:semiHidden/>
    <w:unhideWhenUsed/>
    <w:rsid w:val="00AD38B4"/>
    <w:rPr>
      <w:color w:val="0000FF"/>
      <w:u w:val="single"/>
    </w:rPr>
  </w:style>
  <w:style w:type="character" w:customStyle="1" w:styleId="apple-converted-space">
    <w:name w:val="apple-converted-space"/>
    <w:basedOn w:val="DefaultParagraphFont"/>
    <w:rsid w:val="00AD38B4"/>
  </w:style>
  <w:style w:type="character" w:customStyle="1" w:styleId="apple-style-span">
    <w:name w:val="apple-style-span"/>
    <w:basedOn w:val="DefaultParagraphFont"/>
    <w:rsid w:val="005E1587"/>
  </w:style>
  <w:style w:type="paragraph" w:customStyle="1" w:styleId="Default">
    <w:name w:val="Default"/>
    <w:rsid w:val="00FF70BB"/>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FC0B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B22"/>
  </w:style>
  <w:style w:type="paragraph" w:styleId="Footer">
    <w:name w:val="footer"/>
    <w:basedOn w:val="Normal"/>
    <w:link w:val="FooterChar"/>
    <w:uiPriority w:val="99"/>
    <w:unhideWhenUsed/>
    <w:rsid w:val="00FC0B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ha@rural" TargetMode="External"/><Relationship Id="rId3" Type="http://schemas.openxmlformats.org/officeDocument/2006/relationships/settings" Target="settings.xml"/><Relationship Id="rId7" Type="http://schemas.openxmlformats.org/officeDocument/2006/relationships/hyperlink" Target="http://www.pc.gov.au/_date/assets/pdf_file/0003/9480/healthworkforce.pdf"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hw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2527</TotalTime>
  <Pages>9</Pages>
  <Words>2604</Words>
  <Characters>14848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dc:creator>
  <cp:lastModifiedBy>MARIA</cp:lastModifiedBy>
  <cp:revision>15</cp:revision>
  <dcterms:created xsi:type="dcterms:W3CDTF">2011-11-27T04:17:00Z</dcterms:created>
  <dcterms:modified xsi:type="dcterms:W3CDTF">2011-12-02T03:42:00Z</dcterms:modified>
</cp:coreProperties>
</file>