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779" w:rsidRDefault="004B7779" w:rsidP="00F80B03">
      <w:pPr>
        <w:spacing w:line="360" w:lineRule="auto"/>
        <w:rPr>
          <w:rFonts w:ascii="Arial" w:hAnsi="Arial" w:cs="Arial"/>
          <w:sz w:val="24"/>
          <w:szCs w:val="24"/>
        </w:rPr>
      </w:pPr>
    </w:p>
    <w:p w:rsidR="008211D8" w:rsidRDefault="008211D8" w:rsidP="00F80B03">
      <w:pPr>
        <w:spacing w:line="360" w:lineRule="auto"/>
        <w:rPr>
          <w:rFonts w:ascii="Arial" w:hAnsi="Arial" w:cs="Arial"/>
          <w:sz w:val="24"/>
          <w:szCs w:val="24"/>
        </w:rPr>
      </w:pPr>
    </w:p>
    <w:p w:rsidR="008211D8" w:rsidRDefault="008211D8" w:rsidP="00F80B03">
      <w:pPr>
        <w:spacing w:line="360" w:lineRule="auto"/>
        <w:rPr>
          <w:rFonts w:ascii="Arial" w:hAnsi="Arial" w:cs="Arial"/>
          <w:sz w:val="24"/>
          <w:szCs w:val="24"/>
        </w:rPr>
      </w:pPr>
      <w:r>
        <w:rPr>
          <w:rFonts w:ascii="Arial" w:hAnsi="Arial" w:cs="Arial"/>
          <w:sz w:val="24"/>
          <w:szCs w:val="24"/>
        </w:rPr>
        <w:t>NAME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4B7779">
        <w:rPr>
          <w:rFonts w:ascii="Arial" w:hAnsi="Arial" w:cs="Arial"/>
          <w:sz w:val="24"/>
          <w:szCs w:val="24"/>
        </w:rPr>
        <w:t xml:space="preserve"> </w:t>
      </w:r>
      <w:r>
        <w:rPr>
          <w:rFonts w:ascii="Arial" w:hAnsi="Arial" w:cs="Arial"/>
          <w:sz w:val="24"/>
          <w:szCs w:val="24"/>
        </w:rPr>
        <w:t>: GIJIL CHALAYIL JOSE</w:t>
      </w:r>
    </w:p>
    <w:p w:rsidR="008211D8" w:rsidRDefault="008211D8" w:rsidP="00F80B03">
      <w:pPr>
        <w:spacing w:line="360" w:lineRule="auto"/>
        <w:rPr>
          <w:rFonts w:ascii="Arial" w:hAnsi="Arial" w:cs="Arial"/>
          <w:sz w:val="24"/>
          <w:szCs w:val="24"/>
        </w:rPr>
      </w:pPr>
    </w:p>
    <w:p w:rsidR="008211D8" w:rsidRDefault="008211D8" w:rsidP="00F80B03">
      <w:pPr>
        <w:spacing w:line="360" w:lineRule="auto"/>
        <w:rPr>
          <w:rFonts w:ascii="Arial" w:hAnsi="Arial" w:cs="Arial"/>
          <w:sz w:val="24"/>
          <w:szCs w:val="24"/>
        </w:rPr>
      </w:pPr>
      <w:r>
        <w:rPr>
          <w:rFonts w:ascii="Arial" w:hAnsi="Arial" w:cs="Arial"/>
          <w:sz w:val="24"/>
          <w:szCs w:val="24"/>
        </w:rPr>
        <w:t>ID NO:</w:t>
      </w:r>
      <w:r>
        <w:rPr>
          <w:rFonts w:ascii="Arial" w:hAnsi="Arial" w:cs="Arial"/>
          <w:sz w:val="24"/>
          <w:szCs w:val="24"/>
        </w:rPr>
        <w:tab/>
      </w:r>
      <w:r>
        <w:rPr>
          <w:rFonts w:ascii="Arial" w:hAnsi="Arial" w:cs="Arial"/>
          <w:sz w:val="24"/>
          <w:szCs w:val="24"/>
        </w:rPr>
        <w:tab/>
      </w:r>
      <w:r>
        <w:rPr>
          <w:rFonts w:ascii="Arial" w:hAnsi="Arial" w:cs="Arial"/>
          <w:sz w:val="24"/>
          <w:szCs w:val="24"/>
        </w:rPr>
        <w:tab/>
      </w:r>
      <w:r w:rsidR="004B7779">
        <w:rPr>
          <w:rFonts w:ascii="Arial" w:hAnsi="Arial" w:cs="Arial"/>
          <w:sz w:val="24"/>
          <w:szCs w:val="24"/>
        </w:rPr>
        <w:t xml:space="preserve"> </w:t>
      </w:r>
      <w:r>
        <w:rPr>
          <w:rFonts w:ascii="Arial" w:hAnsi="Arial" w:cs="Arial"/>
          <w:sz w:val="24"/>
          <w:szCs w:val="24"/>
        </w:rPr>
        <w:t>: 30099979</w:t>
      </w:r>
    </w:p>
    <w:p w:rsidR="008211D8" w:rsidRDefault="008211D8" w:rsidP="00F80B03">
      <w:pPr>
        <w:spacing w:line="360" w:lineRule="auto"/>
        <w:rPr>
          <w:rFonts w:ascii="Arial" w:hAnsi="Arial" w:cs="Arial"/>
          <w:sz w:val="24"/>
          <w:szCs w:val="24"/>
        </w:rPr>
      </w:pPr>
    </w:p>
    <w:p w:rsidR="008211D8" w:rsidRDefault="008211D8" w:rsidP="00F80B03">
      <w:pPr>
        <w:spacing w:line="360" w:lineRule="auto"/>
        <w:rPr>
          <w:rFonts w:ascii="Arial" w:hAnsi="Arial" w:cs="Arial"/>
          <w:sz w:val="24"/>
          <w:szCs w:val="24"/>
        </w:rPr>
      </w:pPr>
      <w:r>
        <w:rPr>
          <w:rFonts w:ascii="Arial" w:hAnsi="Arial" w:cs="Arial"/>
          <w:sz w:val="24"/>
          <w:szCs w:val="24"/>
        </w:rPr>
        <w:t>COURSE CODE</w:t>
      </w:r>
      <w:r>
        <w:rPr>
          <w:rFonts w:ascii="Arial" w:hAnsi="Arial" w:cs="Arial"/>
          <w:sz w:val="24"/>
          <w:szCs w:val="24"/>
        </w:rPr>
        <w:tab/>
      </w:r>
      <w:r>
        <w:rPr>
          <w:rFonts w:ascii="Arial" w:hAnsi="Arial" w:cs="Arial"/>
          <w:sz w:val="24"/>
          <w:szCs w:val="24"/>
        </w:rPr>
        <w:tab/>
        <w:t xml:space="preserve"> : HCNUR 1022</w:t>
      </w:r>
    </w:p>
    <w:p w:rsidR="008211D8" w:rsidRDefault="008211D8" w:rsidP="00F80B03">
      <w:pPr>
        <w:spacing w:line="360" w:lineRule="auto"/>
        <w:rPr>
          <w:rFonts w:ascii="Arial" w:hAnsi="Arial" w:cs="Arial"/>
          <w:sz w:val="24"/>
          <w:szCs w:val="24"/>
        </w:rPr>
      </w:pPr>
    </w:p>
    <w:p w:rsidR="008211D8" w:rsidRDefault="008211D8" w:rsidP="00F80B03">
      <w:pPr>
        <w:spacing w:line="360" w:lineRule="auto"/>
        <w:rPr>
          <w:rFonts w:ascii="Arial" w:hAnsi="Arial" w:cs="Arial"/>
          <w:sz w:val="24"/>
          <w:szCs w:val="24"/>
        </w:rPr>
      </w:pPr>
      <w:r>
        <w:rPr>
          <w:rFonts w:ascii="Arial" w:hAnsi="Arial" w:cs="Arial"/>
          <w:sz w:val="24"/>
          <w:szCs w:val="24"/>
        </w:rPr>
        <w:t>COURSE CORDINATOR    : AMY BARTJES</w:t>
      </w:r>
    </w:p>
    <w:p w:rsidR="008211D8" w:rsidRDefault="008211D8" w:rsidP="00F80B03">
      <w:pPr>
        <w:spacing w:line="360" w:lineRule="auto"/>
        <w:rPr>
          <w:rFonts w:ascii="Arial" w:hAnsi="Arial" w:cs="Arial"/>
          <w:sz w:val="24"/>
          <w:szCs w:val="24"/>
        </w:rPr>
      </w:pPr>
    </w:p>
    <w:p w:rsidR="008211D8" w:rsidRDefault="008211D8" w:rsidP="00F80B03">
      <w:pPr>
        <w:spacing w:line="360" w:lineRule="auto"/>
        <w:rPr>
          <w:rFonts w:ascii="Arial" w:hAnsi="Arial" w:cs="Arial"/>
          <w:sz w:val="24"/>
          <w:szCs w:val="24"/>
        </w:rPr>
      </w:pPr>
      <w:r>
        <w:rPr>
          <w:rFonts w:ascii="Arial" w:hAnsi="Arial" w:cs="Arial"/>
          <w:sz w:val="24"/>
          <w:szCs w:val="24"/>
        </w:rPr>
        <w:t>SUBMISSION DATE            : 05/04/2012</w:t>
      </w:r>
    </w:p>
    <w:p w:rsidR="008211D8" w:rsidRDefault="008211D8" w:rsidP="00F80B03">
      <w:pPr>
        <w:spacing w:line="360" w:lineRule="auto"/>
        <w:rPr>
          <w:rFonts w:ascii="Arial" w:hAnsi="Arial" w:cs="Arial"/>
          <w:sz w:val="24"/>
          <w:szCs w:val="24"/>
        </w:rPr>
      </w:pPr>
    </w:p>
    <w:p w:rsidR="008211D8" w:rsidRDefault="008211D8" w:rsidP="00F80B03">
      <w:pPr>
        <w:spacing w:line="360" w:lineRule="auto"/>
        <w:rPr>
          <w:rFonts w:ascii="Arial" w:hAnsi="Arial" w:cs="Arial"/>
          <w:sz w:val="24"/>
          <w:szCs w:val="24"/>
        </w:rPr>
      </w:pPr>
      <w:r>
        <w:rPr>
          <w:rFonts w:ascii="Arial" w:hAnsi="Arial" w:cs="Arial"/>
          <w:sz w:val="24"/>
          <w:szCs w:val="24"/>
        </w:rPr>
        <w:t xml:space="preserve">ASSIGNMENT TITLE       </w:t>
      </w:r>
      <w:r w:rsidR="004B7779">
        <w:rPr>
          <w:rFonts w:ascii="Arial" w:hAnsi="Arial" w:cs="Arial"/>
          <w:sz w:val="24"/>
          <w:szCs w:val="24"/>
        </w:rPr>
        <w:t xml:space="preserve"> </w:t>
      </w:r>
      <w:r>
        <w:rPr>
          <w:rFonts w:ascii="Arial" w:hAnsi="Arial" w:cs="Arial"/>
          <w:sz w:val="24"/>
          <w:szCs w:val="24"/>
        </w:rPr>
        <w:t>: A COMMON PROBLEM IN RURAL AUSTRALIA IS THE ACCESS TO MEDICAL AND NURSING ASSISTANCE DUE TO A SHORTAGE OF A HEALTH PROFESSIONAL. DISCUSS CAUSES OF SHORTAGE, IMPACT ON NURSES DUE TO SHORTAGE AND POSSIBLE SOLUTIONS TO WORK FORCE SHORTAGE FROM DIFFERENT PERSPECTIVE OF EMPLOYERS, EMPLOYEE AND GOVERNMENT. INCLUDE IN YOUR DISCUSSION THE LEGAL AND ETHICAL ISSUES FACED CURRENTLY AS A RESULT OF GOVERNMENT BEING UNABLE</w:t>
      </w:r>
      <w:r w:rsidR="004B7779">
        <w:rPr>
          <w:rFonts w:ascii="Arial" w:hAnsi="Arial" w:cs="Arial"/>
          <w:sz w:val="24"/>
          <w:szCs w:val="24"/>
        </w:rPr>
        <w:t xml:space="preserve"> TO PROVIDE ACCEPTABLE LEVEL OF HEALTH CARE TO THE RURAL POPULATION.</w:t>
      </w:r>
    </w:p>
    <w:p w:rsidR="008211D8" w:rsidRDefault="008211D8" w:rsidP="00F80B03">
      <w:pPr>
        <w:spacing w:line="360" w:lineRule="auto"/>
        <w:rPr>
          <w:rFonts w:ascii="Arial" w:hAnsi="Arial" w:cs="Arial"/>
          <w:sz w:val="24"/>
          <w:szCs w:val="24"/>
        </w:rPr>
      </w:pPr>
    </w:p>
    <w:p w:rsidR="008211D8" w:rsidRDefault="008211D8" w:rsidP="00F80B03">
      <w:pPr>
        <w:spacing w:line="360" w:lineRule="auto"/>
        <w:rPr>
          <w:rFonts w:ascii="Arial" w:hAnsi="Arial" w:cs="Arial"/>
          <w:sz w:val="24"/>
          <w:szCs w:val="24"/>
        </w:rPr>
      </w:pPr>
    </w:p>
    <w:p w:rsidR="008211D8" w:rsidRDefault="008211D8" w:rsidP="00F80B03">
      <w:pPr>
        <w:spacing w:line="360" w:lineRule="auto"/>
        <w:rPr>
          <w:rFonts w:ascii="Arial" w:hAnsi="Arial" w:cs="Arial"/>
          <w:sz w:val="24"/>
          <w:szCs w:val="24"/>
        </w:rPr>
      </w:pPr>
    </w:p>
    <w:p w:rsidR="008211D8" w:rsidRDefault="008211D8" w:rsidP="00F80B03">
      <w:pPr>
        <w:spacing w:line="360" w:lineRule="auto"/>
        <w:rPr>
          <w:rFonts w:ascii="Arial" w:hAnsi="Arial" w:cs="Arial"/>
          <w:sz w:val="24"/>
          <w:szCs w:val="24"/>
        </w:rPr>
      </w:pPr>
    </w:p>
    <w:p w:rsidR="008211D8" w:rsidRDefault="008211D8" w:rsidP="00F80B03">
      <w:pPr>
        <w:spacing w:line="360" w:lineRule="auto"/>
        <w:rPr>
          <w:rFonts w:ascii="Arial" w:hAnsi="Arial" w:cs="Arial"/>
          <w:sz w:val="24"/>
          <w:szCs w:val="24"/>
        </w:rPr>
      </w:pPr>
    </w:p>
    <w:p w:rsidR="008211D8" w:rsidRDefault="008211D8" w:rsidP="00F80B03">
      <w:pPr>
        <w:spacing w:line="360" w:lineRule="auto"/>
        <w:rPr>
          <w:rFonts w:ascii="Arial" w:hAnsi="Arial" w:cs="Arial"/>
          <w:sz w:val="24"/>
          <w:szCs w:val="24"/>
        </w:rPr>
      </w:pPr>
    </w:p>
    <w:p w:rsidR="008211D8" w:rsidRDefault="008211D8" w:rsidP="00F80B03">
      <w:pPr>
        <w:spacing w:line="360" w:lineRule="auto"/>
        <w:rPr>
          <w:rFonts w:ascii="Arial" w:hAnsi="Arial" w:cs="Arial"/>
          <w:sz w:val="24"/>
          <w:szCs w:val="24"/>
        </w:rPr>
      </w:pPr>
    </w:p>
    <w:p w:rsidR="008211D8" w:rsidRDefault="008211D8" w:rsidP="00F80B03">
      <w:pPr>
        <w:spacing w:line="360" w:lineRule="auto"/>
        <w:rPr>
          <w:rFonts w:ascii="Arial" w:hAnsi="Arial" w:cs="Arial"/>
          <w:sz w:val="24"/>
          <w:szCs w:val="24"/>
        </w:rPr>
      </w:pPr>
    </w:p>
    <w:p w:rsidR="008211D8" w:rsidRDefault="008211D8" w:rsidP="00F80B03">
      <w:pPr>
        <w:spacing w:line="360" w:lineRule="auto"/>
        <w:rPr>
          <w:rFonts w:ascii="Arial" w:hAnsi="Arial" w:cs="Arial"/>
          <w:sz w:val="24"/>
          <w:szCs w:val="24"/>
        </w:rPr>
      </w:pPr>
    </w:p>
    <w:p w:rsidR="008211D8" w:rsidRDefault="008211D8" w:rsidP="00F80B03">
      <w:pPr>
        <w:spacing w:line="360" w:lineRule="auto"/>
        <w:rPr>
          <w:rFonts w:ascii="Arial" w:hAnsi="Arial" w:cs="Arial"/>
          <w:sz w:val="24"/>
          <w:szCs w:val="24"/>
        </w:rPr>
      </w:pPr>
    </w:p>
    <w:p w:rsidR="008211D8" w:rsidRDefault="008211D8" w:rsidP="00F80B03">
      <w:pPr>
        <w:spacing w:line="360" w:lineRule="auto"/>
        <w:rPr>
          <w:rFonts w:ascii="Arial" w:hAnsi="Arial" w:cs="Arial"/>
          <w:sz w:val="24"/>
          <w:szCs w:val="24"/>
        </w:rPr>
      </w:pPr>
    </w:p>
    <w:p w:rsidR="008211D8" w:rsidRDefault="008211D8" w:rsidP="00F80B03">
      <w:pPr>
        <w:spacing w:line="360" w:lineRule="auto"/>
        <w:rPr>
          <w:rFonts w:ascii="Arial" w:hAnsi="Arial" w:cs="Arial"/>
          <w:sz w:val="24"/>
          <w:szCs w:val="24"/>
        </w:rPr>
      </w:pPr>
    </w:p>
    <w:p w:rsidR="008211D8" w:rsidRDefault="008211D8" w:rsidP="00F80B03">
      <w:pPr>
        <w:spacing w:line="360" w:lineRule="auto"/>
        <w:rPr>
          <w:rFonts w:ascii="Arial" w:hAnsi="Arial" w:cs="Arial"/>
          <w:sz w:val="24"/>
          <w:szCs w:val="24"/>
        </w:rPr>
      </w:pPr>
    </w:p>
    <w:p w:rsidR="00A2136A" w:rsidRPr="00F80B03" w:rsidRDefault="009859A7" w:rsidP="00F80B03">
      <w:pPr>
        <w:spacing w:line="360" w:lineRule="auto"/>
        <w:rPr>
          <w:rFonts w:ascii="Arial" w:hAnsi="Arial" w:cs="Arial"/>
          <w:sz w:val="24"/>
          <w:szCs w:val="24"/>
        </w:rPr>
      </w:pPr>
      <w:r w:rsidRPr="00F80B03">
        <w:rPr>
          <w:rFonts w:ascii="Arial" w:hAnsi="Arial" w:cs="Arial"/>
          <w:sz w:val="24"/>
          <w:szCs w:val="24"/>
        </w:rPr>
        <w:lastRenderedPageBreak/>
        <w:t>In many countries the health status of the rural area population is extremely poor when compare with those who live in cities.</w:t>
      </w:r>
      <w:r w:rsidR="00AA3E7B" w:rsidRPr="00F80B03">
        <w:rPr>
          <w:rFonts w:ascii="Arial" w:hAnsi="Arial" w:cs="Arial"/>
          <w:sz w:val="24"/>
          <w:szCs w:val="24"/>
        </w:rPr>
        <w:t xml:space="preserve"> The capability of rural hospitals in providing established care has endangered due to workforce shortage and other facilitative preservation problems.</w:t>
      </w:r>
      <w:r w:rsidRPr="00F80B03">
        <w:rPr>
          <w:rFonts w:ascii="Arial" w:hAnsi="Arial" w:cs="Arial"/>
          <w:sz w:val="24"/>
          <w:szCs w:val="24"/>
        </w:rPr>
        <w:t xml:space="preserve"> The reasons for this problem is include the less access of health care services and socioeconomic disadvantages. Australia is facing an issue of decreased medical and nursing assistance in its rural areas. This is </w:t>
      </w:r>
      <w:r w:rsidR="001D5758" w:rsidRPr="00F80B03">
        <w:rPr>
          <w:rFonts w:ascii="Arial" w:hAnsi="Arial" w:cs="Arial"/>
          <w:sz w:val="24"/>
          <w:szCs w:val="24"/>
        </w:rPr>
        <w:t>commonly due</w:t>
      </w:r>
      <w:r w:rsidRPr="00F80B03">
        <w:rPr>
          <w:rFonts w:ascii="Arial" w:hAnsi="Arial" w:cs="Arial"/>
          <w:sz w:val="24"/>
          <w:szCs w:val="24"/>
        </w:rPr>
        <w:t xml:space="preserve"> to a shortage in the critical work force and health services.</w:t>
      </w:r>
      <w:r w:rsidR="001D5758" w:rsidRPr="00F80B03">
        <w:rPr>
          <w:rFonts w:ascii="Arial" w:hAnsi="Arial" w:cs="Arial"/>
          <w:sz w:val="24"/>
          <w:szCs w:val="24"/>
        </w:rPr>
        <w:t xml:space="preserve"> The studies acknowledged that it is necessary to have nurses and allied health personals in remote and rural areas in order to maintain the Australian health care system. The </w:t>
      </w:r>
      <w:r w:rsidR="006E6490" w:rsidRPr="00F80B03">
        <w:rPr>
          <w:rFonts w:ascii="Arial" w:hAnsi="Arial" w:cs="Arial"/>
          <w:sz w:val="24"/>
          <w:szCs w:val="24"/>
        </w:rPr>
        <w:t>Aboriginal and Torre</w:t>
      </w:r>
      <w:r w:rsidR="001D5758" w:rsidRPr="00F80B03">
        <w:rPr>
          <w:rFonts w:ascii="Arial" w:hAnsi="Arial" w:cs="Arial"/>
          <w:sz w:val="24"/>
          <w:szCs w:val="24"/>
        </w:rPr>
        <w:t>s Strait Islander</w:t>
      </w:r>
      <w:r w:rsidR="006E6490" w:rsidRPr="00F80B03">
        <w:rPr>
          <w:rFonts w:ascii="Arial" w:hAnsi="Arial" w:cs="Arial"/>
          <w:sz w:val="24"/>
          <w:szCs w:val="24"/>
        </w:rPr>
        <w:t xml:space="preserve"> people are the major group require health care services in the rural</w:t>
      </w:r>
      <w:r w:rsidR="00562412" w:rsidRPr="00F80B03">
        <w:rPr>
          <w:rFonts w:ascii="Arial" w:hAnsi="Arial" w:cs="Arial"/>
          <w:sz w:val="24"/>
          <w:szCs w:val="24"/>
        </w:rPr>
        <w:t xml:space="preserve"> and remote areas of Australia (</w:t>
      </w:r>
      <w:proofErr w:type="gramStart"/>
      <w:r w:rsidR="00562412" w:rsidRPr="00F80B03">
        <w:rPr>
          <w:rFonts w:ascii="Arial" w:hAnsi="Arial" w:cs="Arial"/>
          <w:sz w:val="24"/>
          <w:szCs w:val="24"/>
        </w:rPr>
        <w:t>Reynolds.,</w:t>
      </w:r>
      <w:proofErr w:type="gramEnd"/>
      <w:r w:rsidR="00562412" w:rsidRPr="00F80B03">
        <w:rPr>
          <w:rFonts w:ascii="Arial" w:hAnsi="Arial" w:cs="Arial"/>
          <w:sz w:val="24"/>
          <w:szCs w:val="24"/>
        </w:rPr>
        <w:t xml:space="preserve"> Helen &amp; Willis</w:t>
      </w:r>
      <w:r w:rsidR="00386F41">
        <w:rPr>
          <w:rFonts w:ascii="Arial" w:hAnsi="Arial" w:cs="Arial"/>
          <w:sz w:val="24"/>
          <w:szCs w:val="24"/>
        </w:rPr>
        <w:t>,</w:t>
      </w:r>
      <w:r w:rsidR="00562412" w:rsidRPr="00F80B03">
        <w:rPr>
          <w:rFonts w:ascii="Arial" w:hAnsi="Arial" w:cs="Arial"/>
          <w:sz w:val="24"/>
          <w:szCs w:val="24"/>
        </w:rPr>
        <w:t xml:space="preserve"> </w:t>
      </w:r>
      <w:r w:rsidR="006E6490" w:rsidRPr="00F80B03">
        <w:rPr>
          <w:rFonts w:ascii="Arial" w:hAnsi="Arial" w:cs="Arial"/>
          <w:sz w:val="24"/>
          <w:szCs w:val="24"/>
        </w:rPr>
        <w:t>2009)</w:t>
      </w:r>
      <w:r w:rsidR="00562412" w:rsidRPr="00F80B03">
        <w:rPr>
          <w:rFonts w:ascii="Arial" w:hAnsi="Arial" w:cs="Arial"/>
          <w:sz w:val="24"/>
          <w:szCs w:val="24"/>
        </w:rPr>
        <w:t xml:space="preserve">. </w:t>
      </w:r>
      <w:r w:rsidR="006E6490" w:rsidRPr="00F80B03">
        <w:rPr>
          <w:rFonts w:ascii="Arial" w:hAnsi="Arial" w:cs="Arial"/>
          <w:sz w:val="24"/>
          <w:szCs w:val="24"/>
        </w:rPr>
        <w:t>Nursing is not at all meeting the needs in these areas and shows very less volume in its participation of health services. The rural nurse shortage is not only a challenge to the financial study and employment, but also it has a pessimistic c</w:t>
      </w:r>
      <w:r w:rsidR="00115B1F" w:rsidRPr="00F80B03">
        <w:rPr>
          <w:rFonts w:ascii="Arial" w:hAnsi="Arial" w:cs="Arial"/>
          <w:sz w:val="24"/>
          <w:szCs w:val="24"/>
        </w:rPr>
        <w:t>ontact on the health care (</w:t>
      </w:r>
      <w:r w:rsidR="006E6490" w:rsidRPr="00F80B03">
        <w:rPr>
          <w:rFonts w:ascii="Arial" w:hAnsi="Arial" w:cs="Arial"/>
          <w:sz w:val="24"/>
          <w:szCs w:val="24"/>
        </w:rPr>
        <w:t>Buchan</w:t>
      </w:r>
      <w:r w:rsidR="00386F41">
        <w:rPr>
          <w:rFonts w:ascii="Arial" w:hAnsi="Arial" w:cs="Arial"/>
          <w:sz w:val="24"/>
          <w:szCs w:val="24"/>
        </w:rPr>
        <w:t>,</w:t>
      </w:r>
      <w:r w:rsidR="00115B1F" w:rsidRPr="00F80B03">
        <w:rPr>
          <w:rFonts w:ascii="Arial" w:hAnsi="Arial" w:cs="Arial"/>
          <w:sz w:val="24"/>
          <w:szCs w:val="24"/>
        </w:rPr>
        <w:t xml:space="preserve"> 2008</w:t>
      </w:r>
      <w:r w:rsidR="006E6490" w:rsidRPr="00F80B03">
        <w:rPr>
          <w:rFonts w:ascii="Arial" w:hAnsi="Arial" w:cs="Arial"/>
          <w:sz w:val="24"/>
          <w:szCs w:val="24"/>
        </w:rPr>
        <w:t>).</w:t>
      </w:r>
      <w:r w:rsidR="002A2802" w:rsidRPr="00F80B03">
        <w:rPr>
          <w:rFonts w:ascii="Arial" w:hAnsi="Arial" w:cs="Arial"/>
          <w:sz w:val="24"/>
          <w:szCs w:val="24"/>
        </w:rPr>
        <w:t xml:space="preserve"> This essay discuss about the reasons for the </w:t>
      </w:r>
      <w:r w:rsidR="0091161D" w:rsidRPr="00F80B03">
        <w:rPr>
          <w:rFonts w:ascii="Arial" w:hAnsi="Arial" w:cs="Arial"/>
          <w:sz w:val="24"/>
          <w:szCs w:val="24"/>
        </w:rPr>
        <w:t>shortage of work force in health care services, its impact on nursing and the ethical issues exists currently in the inability of providing health services in rural Australia.</w:t>
      </w:r>
    </w:p>
    <w:p w:rsidR="0039691F" w:rsidRPr="00F80B03" w:rsidRDefault="0039691F" w:rsidP="00F80B03">
      <w:pPr>
        <w:spacing w:line="360" w:lineRule="auto"/>
        <w:rPr>
          <w:rFonts w:ascii="Arial" w:hAnsi="Arial" w:cs="Arial"/>
          <w:sz w:val="24"/>
          <w:szCs w:val="24"/>
        </w:rPr>
      </w:pPr>
    </w:p>
    <w:p w:rsidR="0091161D" w:rsidRPr="00F80B03" w:rsidRDefault="0039691F" w:rsidP="00F80B03">
      <w:pPr>
        <w:spacing w:line="360" w:lineRule="auto"/>
        <w:rPr>
          <w:rFonts w:ascii="Arial" w:hAnsi="Arial" w:cs="Arial"/>
          <w:sz w:val="24"/>
          <w:szCs w:val="24"/>
        </w:rPr>
      </w:pPr>
      <w:r w:rsidRPr="00F80B03">
        <w:rPr>
          <w:rFonts w:ascii="Arial" w:hAnsi="Arial" w:cs="Arial"/>
          <w:sz w:val="24"/>
          <w:szCs w:val="24"/>
        </w:rPr>
        <w:t>The health professional shortage in rural Australia is occurring due to several reasons. The workforce planning, restriction in the supply of experienced staff has become a common among these reasons. The poor recruitment and unsuccessful use of allocated nursing funds is making marked decrease in the nursing ability and employment. The nursing job has become rare in rural areas because of the lack of support in the job service and improper suitabil</w:t>
      </w:r>
      <w:r w:rsidR="005A047F" w:rsidRPr="00F80B03">
        <w:rPr>
          <w:rFonts w:ascii="Arial" w:hAnsi="Arial" w:cs="Arial"/>
          <w:sz w:val="24"/>
          <w:szCs w:val="24"/>
        </w:rPr>
        <w:t>ity of the incentive structures (B</w:t>
      </w:r>
      <w:r w:rsidRPr="00F80B03">
        <w:rPr>
          <w:rFonts w:ascii="Arial" w:hAnsi="Arial" w:cs="Arial"/>
          <w:sz w:val="24"/>
          <w:szCs w:val="24"/>
        </w:rPr>
        <w:t>uchan</w:t>
      </w:r>
      <w:r w:rsidR="00386F41">
        <w:rPr>
          <w:rFonts w:ascii="Arial" w:hAnsi="Arial" w:cs="Arial"/>
          <w:sz w:val="24"/>
          <w:szCs w:val="24"/>
        </w:rPr>
        <w:t>,</w:t>
      </w:r>
      <w:r w:rsidR="005A047F" w:rsidRPr="00F80B03">
        <w:rPr>
          <w:rFonts w:ascii="Arial" w:hAnsi="Arial" w:cs="Arial"/>
          <w:sz w:val="24"/>
          <w:szCs w:val="24"/>
        </w:rPr>
        <w:t xml:space="preserve"> </w:t>
      </w:r>
      <w:r w:rsidRPr="00F80B03">
        <w:rPr>
          <w:rFonts w:ascii="Arial" w:hAnsi="Arial" w:cs="Arial"/>
          <w:sz w:val="24"/>
          <w:szCs w:val="24"/>
        </w:rPr>
        <w:t xml:space="preserve">2008). Extreme fluctuations are occurring in </w:t>
      </w:r>
      <w:r w:rsidR="007E036E" w:rsidRPr="00F80B03">
        <w:rPr>
          <w:rFonts w:ascii="Arial" w:hAnsi="Arial" w:cs="Arial"/>
          <w:sz w:val="24"/>
          <w:szCs w:val="24"/>
        </w:rPr>
        <w:t xml:space="preserve">the environmental conditions and life of the rural and remote areas or Australia. </w:t>
      </w:r>
      <w:r w:rsidR="00FA76F2" w:rsidRPr="00F80B03">
        <w:rPr>
          <w:rFonts w:ascii="Arial" w:hAnsi="Arial" w:cs="Arial"/>
          <w:sz w:val="24"/>
          <w:szCs w:val="24"/>
        </w:rPr>
        <w:t>Limited resources in these areas touch</w:t>
      </w:r>
      <w:r w:rsidR="007E036E" w:rsidRPr="00F80B03">
        <w:rPr>
          <w:rFonts w:ascii="Arial" w:hAnsi="Arial" w:cs="Arial"/>
          <w:sz w:val="24"/>
          <w:szCs w:val="24"/>
        </w:rPr>
        <w:t xml:space="preserve"> the least percentage of health service. Another impact is the lack of providers and services in social support, isolation. People in these areas including aged are making less utilization in care as well as </w:t>
      </w:r>
      <w:r w:rsidR="005A047F" w:rsidRPr="00F80B03">
        <w:rPr>
          <w:rFonts w:ascii="Arial" w:hAnsi="Arial" w:cs="Arial"/>
          <w:sz w:val="24"/>
          <w:szCs w:val="24"/>
        </w:rPr>
        <w:t>mental health support (Byrne &amp; Neville</w:t>
      </w:r>
      <w:r w:rsidR="00386F41">
        <w:rPr>
          <w:rFonts w:ascii="Arial" w:hAnsi="Arial" w:cs="Arial"/>
          <w:sz w:val="24"/>
          <w:szCs w:val="24"/>
        </w:rPr>
        <w:t>,</w:t>
      </w:r>
      <w:r w:rsidR="005A047F" w:rsidRPr="00F80B03">
        <w:rPr>
          <w:rFonts w:ascii="Arial" w:hAnsi="Arial" w:cs="Arial"/>
          <w:sz w:val="24"/>
          <w:szCs w:val="24"/>
        </w:rPr>
        <w:t xml:space="preserve"> </w:t>
      </w:r>
      <w:r w:rsidR="007E036E" w:rsidRPr="00F80B03">
        <w:rPr>
          <w:rFonts w:ascii="Arial" w:hAnsi="Arial" w:cs="Arial"/>
          <w:sz w:val="24"/>
          <w:szCs w:val="24"/>
        </w:rPr>
        <w:t>2009).</w:t>
      </w:r>
      <w:r w:rsidR="00FA76F2" w:rsidRPr="00F80B03">
        <w:rPr>
          <w:rFonts w:ascii="Arial" w:hAnsi="Arial" w:cs="Arial"/>
          <w:sz w:val="24"/>
          <w:szCs w:val="24"/>
        </w:rPr>
        <w:t xml:space="preserve"> </w:t>
      </w:r>
      <w:r w:rsidR="00D70F46" w:rsidRPr="00F80B03">
        <w:rPr>
          <w:rFonts w:ascii="Arial" w:hAnsi="Arial" w:cs="Arial"/>
          <w:sz w:val="24"/>
          <w:szCs w:val="24"/>
        </w:rPr>
        <w:t xml:space="preserve">The exploration of the experience among nurses in rural health sector reveals that the circumstances are critical. The </w:t>
      </w:r>
      <w:r w:rsidR="005A31BE" w:rsidRPr="00F80B03">
        <w:rPr>
          <w:rFonts w:ascii="Arial" w:hAnsi="Arial" w:cs="Arial"/>
          <w:sz w:val="24"/>
          <w:szCs w:val="24"/>
        </w:rPr>
        <w:t>nurse’s</w:t>
      </w:r>
      <w:r w:rsidR="00D70F46" w:rsidRPr="00F80B03">
        <w:rPr>
          <w:rFonts w:ascii="Arial" w:hAnsi="Arial" w:cs="Arial"/>
          <w:sz w:val="24"/>
          <w:szCs w:val="24"/>
        </w:rPr>
        <w:t xml:space="preserve"> works there has lacked their confidence when they </w:t>
      </w:r>
      <w:proofErr w:type="gramStart"/>
      <w:r w:rsidR="00D70F46" w:rsidRPr="00F80B03">
        <w:rPr>
          <w:rFonts w:ascii="Arial" w:hAnsi="Arial" w:cs="Arial"/>
          <w:sz w:val="24"/>
          <w:szCs w:val="24"/>
        </w:rPr>
        <w:t>faces</w:t>
      </w:r>
      <w:proofErr w:type="gramEnd"/>
      <w:r w:rsidR="00D70F46" w:rsidRPr="00F80B03">
        <w:rPr>
          <w:rFonts w:ascii="Arial" w:hAnsi="Arial" w:cs="Arial"/>
          <w:sz w:val="24"/>
          <w:szCs w:val="24"/>
        </w:rPr>
        <w:t xml:space="preserve"> the sporadic nature of the area where they works and the diversity among the people those presents. Lack of confidence occurred in the field of mental health in relation to the feeling of isolation. The non availability of </w:t>
      </w:r>
      <w:r w:rsidR="00D70F46" w:rsidRPr="00F80B03">
        <w:rPr>
          <w:rFonts w:ascii="Arial" w:hAnsi="Arial" w:cs="Arial"/>
          <w:sz w:val="24"/>
          <w:szCs w:val="24"/>
        </w:rPr>
        <w:lastRenderedPageBreak/>
        <w:t>context specif</w:t>
      </w:r>
      <w:r w:rsidR="005A31BE" w:rsidRPr="00F80B03">
        <w:rPr>
          <w:rFonts w:ascii="Arial" w:hAnsi="Arial" w:cs="Arial"/>
          <w:sz w:val="24"/>
          <w:szCs w:val="24"/>
        </w:rPr>
        <w:t>ic education lead to a fact of ‘skill rust’ (</w:t>
      </w:r>
      <w:proofErr w:type="gramStart"/>
      <w:r w:rsidR="005A31BE" w:rsidRPr="00F80B03">
        <w:rPr>
          <w:rFonts w:ascii="Arial" w:hAnsi="Arial" w:cs="Arial"/>
          <w:sz w:val="24"/>
          <w:szCs w:val="24"/>
        </w:rPr>
        <w:t>Kidd.,</w:t>
      </w:r>
      <w:proofErr w:type="gramEnd"/>
      <w:r w:rsidR="005A31BE" w:rsidRPr="00F80B03">
        <w:rPr>
          <w:rFonts w:ascii="Arial" w:hAnsi="Arial" w:cs="Arial"/>
          <w:sz w:val="24"/>
          <w:szCs w:val="24"/>
        </w:rPr>
        <w:t xml:space="preserve"> Kenny &amp; Andrews</w:t>
      </w:r>
      <w:r w:rsidR="00386F41">
        <w:rPr>
          <w:rFonts w:ascii="Arial" w:hAnsi="Arial" w:cs="Arial"/>
          <w:sz w:val="24"/>
          <w:szCs w:val="24"/>
        </w:rPr>
        <w:t>,</w:t>
      </w:r>
      <w:r w:rsidR="005A31BE" w:rsidRPr="00F80B03">
        <w:rPr>
          <w:rFonts w:ascii="Arial" w:hAnsi="Arial" w:cs="Arial"/>
          <w:sz w:val="24"/>
          <w:szCs w:val="24"/>
        </w:rPr>
        <w:t xml:space="preserve"> 2012</w:t>
      </w:r>
      <w:r w:rsidR="008A725D" w:rsidRPr="00F80B03">
        <w:rPr>
          <w:rFonts w:ascii="Arial" w:hAnsi="Arial" w:cs="Arial"/>
          <w:sz w:val="24"/>
          <w:szCs w:val="24"/>
        </w:rPr>
        <w:t>).</w:t>
      </w:r>
    </w:p>
    <w:p w:rsidR="008A725D" w:rsidRPr="00F80B03" w:rsidRDefault="008A725D" w:rsidP="00F80B03">
      <w:pPr>
        <w:spacing w:line="360" w:lineRule="auto"/>
        <w:rPr>
          <w:rFonts w:ascii="Arial" w:hAnsi="Arial" w:cs="Arial"/>
          <w:sz w:val="24"/>
          <w:szCs w:val="24"/>
        </w:rPr>
      </w:pPr>
    </w:p>
    <w:p w:rsidR="008A725D" w:rsidRPr="00F80B03" w:rsidRDefault="008A725D" w:rsidP="00F80B03">
      <w:pPr>
        <w:spacing w:line="360" w:lineRule="auto"/>
        <w:rPr>
          <w:rFonts w:ascii="Arial" w:hAnsi="Arial" w:cs="Arial"/>
          <w:sz w:val="24"/>
          <w:szCs w:val="24"/>
        </w:rPr>
      </w:pPr>
      <w:r w:rsidRPr="00F80B03">
        <w:rPr>
          <w:rFonts w:ascii="Arial" w:hAnsi="Arial" w:cs="Arial"/>
          <w:sz w:val="24"/>
          <w:szCs w:val="24"/>
        </w:rPr>
        <w:t>Nurses and midwives possess majority of the Australian health care system. The greater proportion of the work force among nurses and midwives serves in the rural areas than the urban regions which makes more significant in the provision of their service. The result of disciplinary strength and weakness occurred when the role and scope of nurses and midwives become generalised instead of specialisation. This categorization of general precipitated their necessity to work in different secto</w:t>
      </w:r>
      <w:r w:rsidR="00E9693D" w:rsidRPr="00F80B03">
        <w:rPr>
          <w:rFonts w:ascii="Arial" w:hAnsi="Arial" w:cs="Arial"/>
          <w:sz w:val="24"/>
          <w:szCs w:val="24"/>
        </w:rPr>
        <w:t xml:space="preserve">rs including aged care, public hospitals, </w:t>
      </w:r>
      <w:r w:rsidR="00F769F0" w:rsidRPr="00F80B03">
        <w:rPr>
          <w:rFonts w:ascii="Arial" w:hAnsi="Arial" w:cs="Arial"/>
          <w:sz w:val="24"/>
          <w:szCs w:val="24"/>
        </w:rPr>
        <w:t>and community</w:t>
      </w:r>
      <w:r w:rsidR="00E9693D" w:rsidRPr="00F80B03">
        <w:rPr>
          <w:rFonts w:ascii="Arial" w:hAnsi="Arial" w:cs="Arial"/>
          <w:sz w:val="24"/>
          <w:szCs w:val="24"/>
        </w:rPr>
        <w:t xml:space="preserve"> health and in all other </w:t>
      </w:r>
      <w:r w:rsidR="00F769F0" w:rsidRPr="00F80B03">
        <w:rPr>
          <w:rFonts w:ascii="Arial" w:hAnsi="Arial" w:cs="Arial"/>
          <w:sz w:val="24"/>
          <w:szCs w:val="24"/>
        </w:rPr>
        <w:t>multipurpose</w:t>
      </w:r>
      <w:r w:rsidR="00822E05" w:rsidRPr="00F80B03">
        <w:rPr>
          <w:rFonts w:ascii="Arial" w:hAnsi="Arial" w:cs="Arial"/>
          <w:sz w:val="24"/>
          <w:szCs w:val="24"/>
        </w:rPr>
        <w:t xml:space="preserve"> services </w:t>
      </w:r>
      <w:r w:rsidR="0047666D" w:rsidRPr="00F80B03">
        <w:rPr>
          <w:rFonts w:ascii="Arial" w:hAnsi="Arial" w:cs="Arial"/>
          <w:sz w:val="24"/>
          <w:szCs w:val="24"/>
        </w:rPr>
        <w:t>(Francis</w:t>
      </w:r>
      <w:r w:rsidR="00386F41">
        <w:rPr>
          <w:rFonts w:ascii="Arial" w:hAnsi="Arial" w:cs="Arial"/>
          <w:sz w:val="24"/>
          <w:szCs w:val="24"/>
        </w:rPr>
        <w:t>,</w:t>
      </w:r>
      <w:r w:rsidR="00822E05" w:rsidRPr="00F80B03">
        <w:rPr>
          <w:rFonts w:ascii="Arial" w:hAnsi="Arial" w:cs="Arial"/>
          <w:sz w:val="24"/>
          <w:szCs w:val="24"/>
        </w:rPr>
        <w:t xml:space="preserve"> </w:t>
      </w:r>
      <w:r w:rsidR="0047666D" w:rsidRPr="00F80B03">
        <w:rPr>
          <w:rFonts w:ascii="Arial" w:hAnsi="Arial" w:cs="Arial"/>
          <w:sz w:val="24"/>
          <w:szCs w:val="24"/>
        </w:rPr>
        <w:t>2011)</w:t>
      </w:r>
      <w:r w:rsidR="00822E05" w:rsidRPr="00F80B03">
        <w:rPr>
          <w:rFonts w:ascii="Arial" w:hAnsi="Arial" w:cs="Arial"/>
          <w:sz w:val="24"/>
          <w:szCs w:val="24"/>
        </w:rPr>
        <w:t xml:space="preserve">. </w:t>
      </w:r>
      <w:r w:rsidR="00F769F0" w:rsidRPr="00F80B03">
        <w:rPr>
          <w:rFonts w:ascii="Arial" w:hAnsi="Arial" w:cs="Arial"/>
          <w:sz w:val="24"/>
          <w:szCs w:val="24"/>
        </w:rPr>
        <w:t xml:space="preserve">When compared to the metropolitan counter parts, the rural health practitioners have limited access to their professional development due to ineffective traditionally belief programmes and the dealership of part time work. The inflexibility in the work place has become the problem in their job. The decreased accessibility of the acceptable housing </w:t>
      </w:r>
      <w:proofErr w:type="gramStart"/>
      <w:r w:rsidR="00F769F0" w:rsidRPr="00F80B03">
        <w:rPr>
          <w:rFonts w:ascii="Arial" w:hAnsi="Arial" w:cs="Arial"/>
          <w:sz w:val="24"/>
          <w:szCs w:val="24"/>
        </w:rPr>
        <w:t>create</w:t>
      </w:r>
      <w:proofErr w:type="gramEnd"/>
      <w:r w:rsidR="00F769F0" w:rsidRPr="00F80B03">
        <w:rPr>
          <w:rFonts w:ascii="Arial" w:hAnsi="Arial" w:cs="Arial"/>
          <w:sz w:val="24"/>
          <w:szCs w:val="24"/>
        </w:rPr>
        <w:t xml:space="preserve"> difficulty in maintaining life circumstances. In addition to this, there entitled the factor of less access to the </w:t>
      </w:r>
      <w:r w:rsidR="00822E05" w:rsidRPr="00F80B03">
        <w:rPr>
          <w:rFonts w:ascii="Arial" w:hAnsi="Arial" w:cs="Arial"/>
          <w:sz w:val="24"/>
          <w:szCs w:val="24"/>
        </w:rPr>
        <w:t>partner’s</w:t>
      </w:r>
      <w:r w:rsidR="00F769F0" w:rsidRPr="00F80B03">
        <w:rPr>
          <w:rFonts w:ascii="Arial" w:hAnsi="Arial" w:cs="Arial"/>
          <w:sz w:val="24"/>
          <w:szCs w:val="24"/>
        </w:rPr>
        <w:t xml:space="preserve"> </w:t>
      </w:r>
      <w:r w:rsidR="00822E05" w:rsidRPr="00F80B03">
        <w:rPr>
          <w:rFonts w:ascii="Arial" w:hAnsi="Arial" w:cs="Arial"/>
          <w:sz w:val="24"/>
          <w:szCs w:val="24"/>
        </w:rPr>
        <w:t>professional carrier (F</w:t>
      </w:r>
      <w:r w:rsidR="0047666D" w:rsidRPr="00F80B03">
        <w:rPr>
          <w:rFonts w:ascii="Arial" w:hAnsi="Arial" w:cs="Arial"/>
          <w:sz w:val="24"/>
          <w:szCs w:val="24"/>
        </w:rPr>
        <w:t>rancis</w:t>
      </w:r>
      <w:r w:rsidR="00386F41">
        <w:rPr>
          <w:rFonts w:ascii="Arial" w:hAnsi="Arial" w:cs="Arial"/>
          <w:sz w:val="24"/>
          <w:szCs w:val="24"/>
        </w:rPr>
        <w:t>,</w:t>
      </w:r>
      <w:r w:rsidR="00822E05" w:rsidRPr="00F80B03">
        <w:rPr>
          <w:rFonts w:ascii="Arial" w:hAnsi="Arial" w:cs="Arial"/>
          <w:sz w:val="24"/>
          <w:szCs w:val="24"/>
        </w:rPr>
        <w:t xml:space="preserve"> </w:t>
      </w:r>
      <w:r w:rsidR="0047666D" w:rsidRPr="00F80B03">
        <w:rPr>
          <w:rFonts w:ascii="Arial" w:hAnsi="Arial" w:cs="Arial"/>
          <w:sz w:val="24"/>
          <w:szCs w:val="24"/>
        </w:rPr>
        <w:t>2011).</w:t>
      </w:r>
    </w:p>
    <w:p w:rsidR="0047666D" w:rsidRPr="00F80B03" w:rsidRDefault="0047666D" w:rsidP="00F80B03">
      <w:pPr>
        <w:spacing w:line="360" w:lineRule="auto"/>
        <w:rPr>
          <w:rFonts w:ascii="Arial" w:hAnsi="Arial" w:cs="Arial"/>
          <w:sz w:val="24"/>
          <w:szCs w:val="24"/>
        </w:rPr>
      </w:pPr>
    </w:p>
    <w:p w:rsidR="00F867A0" w:rsidRPr="00F80B03" w:rsidRDefault="005A546B" w:rsidP="00F80B03">
      <w:pPr>
        <w:spacing w:line="360" w:lineRule="auto"/>
        <w:rPr>
          <w:rFonts w:ascii="Arial" w:hAnsi="Arial" w:cs="Arial"/>
          <w:sz w:val="24"/>
          <w:szCs w:val="24"/>
        </w:rPr>
      </w:pPr>
      <w:r w:rsidRPr="00F80B03">
        <w:rPr>
          <w:rFonts w:ascii="Arial" w:hAnsi="Arial" w:cs="Arial"/>
          <w:sz w:val="24"/>
          <w:szCs w:val="24"/>
        </w:rPr>
        <w:t xml:space="preserve">The daily practice environment and the status of health practitioners </w:t>
      </w:r>
      <w:r w:rsidR="00F64DED" w:rsidRPr="00F80B03">
        <w:rPr>
          <w:rFonts w:ascii="Arial" w:hAnsi="Arial" w:cs="Arial"/>
          <w:sz w:val="24"/>
          <w:szCs w:val="24"/>
        </w:rPr>
        <w:t>favour</w:t>
      </w:r>
      <w:r w:rsidRPr="00F80B03">
        <w:rPr>
          <w:rFonts w:ascii="Arial" w:hAnsi="Arial" w:cs="Arial"/>
          <w:sz w:val="24"/>
          <w:szCs w:val="24"/>
        </w:rPr>
        <w:t xml:space="preserve"> the rural health status. The rural health workers face longer working hours and </w:t>
      </w:r>
      <w:r w:rsidR="00F64DED" w:rsidRPr="00F80B03">
        <w:rPr>
          <w:rFonts w:ascii="Arial" w:hAnsi="Arial" w:cs="Arial"/>
          <w:sz w:val="24"/>
          <w:szCs w:val="24"/>
        </w:rPr>
        <w:t>often</w:t>
      </w:r>
      <w:r w:rsidRPr="00F80B03">
        <w:rPr>
          <w:rFonts w:ascii="Arial" w:hAnsi="Arial" w:cs="Arial"/>
          <w:sz w:val="24"/>
          <w:szCs w:val="24"/>
        </w:rPr>
        <w:t xml:space="preserve"> satisfy with less money. The rural health practitioners feel greater distance from the cutting edge of medical science. They feel isolation from their peers and that affect their interest in service. There are lack of resources and facilities in the </w:t>
      </w:r>
      <w:r w:rsidR="00F64DED" w:rsidRPr="00F80B03">
        <w:rPr>
          <w:rFonts w:ascii="Arial" w:hAnsi="Arial" w:cs="Arial"/>
          <w:sz w:val="24"/>
          <w:szCs w:val="24"/>
        </w:rPr>
        <w:t>inpatient</w:t>
      </w:r>
      <w:r w:rsidRPr="00F80B03">
        <w:rPr>
          <w:rFonts w:ascii="Arial" w:hAnsi="Arial" w:cs="Arial"/>
          <w:sz w:val="24"/>
          <w:szCs w:val="24"/>
        </w:rPr>
        <w:t xml:space="preserve"> and out patient departments. The rural health workers face challenges in acquiring the patient confidentiality and different cultural dimensions. Lack of understanding capacity and transportation facilities in rural population create risk among </w:t>
      </w:r>
      <w:r w:rsidR="00C45D90" w:rsidRPr="00F80B03">
        <w:rPr>
          <w:rFonts w:ascii="Arial" w:hAnsi="Arial" w:cs="Arial"/>
          <w:sz w:val="24"/>
          <w:szCs w:val="24"/>
        </w:rPr>
        <w:t>the health providers in the provision of services</w:t>
      </w:r>
      <w:r w:rsidR="00EE447B" w:rsidRPr="00F80B03">
        <w:rPr>
          <w:rFonts w:ascii="Arial" w:hAnsi="Arial" w:cs="Arial"/>
          <w:sz w:val="24"/>
          <w:szCs w:val="24"/>
        </w:rPr>
        <w:t xml:space="preserve"> (</w:t>
      </w:r>
      <w:proofErr w:type="spellStart"/>
      <w:r w:rsidR="00EE447B" w:rsidRPr="00F80B03">
        <w:rPr>
          <w:rFonts w:ascii="Arial" w:hAnsi="Arial" w:cs="Arial"/>
          <w:sz w:val="24"/>
          <w:szCs w:val="24"/>
        </w:rPr>
        <w:t>Klugman</w:t>
      </w:r>
      <w:proofErr w:type="spellEnd"/>
      <w:r w:rsidR="00EE447B" w:rsidRPr="00F80B03">
        <w:rPr>
          <w:rFonts w:ascii="Arial" w:hAnsi="Arial" w:cs="Arial"/>
          <w:sz w:val="24"/>
          <w:szCs w:val="24"/>
        </w:rPr>
        <w:t xml:space="preserve"> &amp; </w:t>
      </w:r>
      <w:proofErr w:type="spellStart"/>
      <w:r w:rsidR="00EE447B" w:rsidRPr="00F80B03">
        <w:rPr>
          <w:rFonts w:ascii="Arial" w:hAnsi="Arial" w:cs="Arial"/>
          <w:sz w:val="24"/>
          <w:szCs w:val="24"/>
        </w:rPr>
        <w:t>Dalinis</w:t>
      </w:r>
      <w:proofErr w:type="spellEnd"/>
      <w:r w:rsidR="00386F41">
        <w:rPr>
          <w:rFonts w:ascii="Arial" w:hAnsi="Arial" w:cs="Arial"/>
          <w:sz w:val="24"/>
          <w:szCs w:val="24"/>
        </w:rPr>
        <w:t>,</w:t>
      </w:r>
      <w:r w:rsidR="00EE447B" w:rsidRPr="00F80B03">
        <w:rPr>
          <w:rFonts w:ascii="Arial" w:hAnsi="Arial" w:cs="Arial"/>
          <w:sz w:val="24"/>
          <w:szCs w:val="24"/>
        </w:rPr>
        <w:t xml:space="preserve"> </w:t>
      </w:r>
      <w:r w:rsidR="003C7C27" w:rsidRPr="00F80B03">
        <w:rPr>
          <w:rFonts w:ascii="Arial" w:hAnsi="Arial" w:cs="Arial"/>
          <w:sz w:val="24"/>
          <w:szCs w:val="24"/>
        </w:rPr>
        <w:t>2008</w:t>
      </w:r>
      <w:r w:rsidR="00EE447B" w:rsidRPr="00F80B03">
        <w:rPr>
          <w:rFonts w:ascii="Arial" w:hAnsi="Arial" w:cs="Arial"/>
          <w:sz w:val="24"/>
          <w:szCs w:val="24"/>
        </w:rPr>
        <w:t xml:space="preserve">). </w:t>
      </w:r>
      <w:r w:rsidR="00F93822" w:rsidRPr="00F80B03">
        <w:rPr>
          <w:rFonts w:ascii="Arial" w:hAnsi="Arial" w:cs="Arial"/>
          <w:sz w:val="24"/>
          <w:szCs w:val="24"/>
        </w:rPr>
        <w:t>T</w:t>
      </w:r>
      <w:r w:rsidR="00F64DED" w:rsidRPr="00F80B03">
        <w:rPr>
          <w:rFonts w:ascii="Arial" w:hAnsi="Arial" w:cs="Arial"/>
          <w:sz w:val="24"/>
          <w:szCs w:val="24"/>
        </w:rPr>
        <w:t xml:space="preserve">he present workforce problem is getting worse because of the ageing of the </w:t>
      </w:r>
      <w:r w:rsidR="00F93822" w:rsidRPr="00F80B03">
        <w:rPr>
          <w:rFonts w:ascii="Arial" w:hAnsi="Arial" w:cs="Arial"/>
          <w:sz w:val="24"/>
          <w:szCs w:val="24"/>
        </w:rPr>
        <w:t xml:space="preserve">health workers. The researchers found that about fifty percentages of the rural health nurses are above forty years of age. It is </w:t>
      </w:r>
      <w:proofErr w:type="gramStart"/>
      <w:r w:rsidR="00F93822" w:rsidRPr="00F80B03">
        <w:rPr>
          <w:rFonts w:ascii="Arial" w:hAnsi="Arial" w:cs="Arial"/>
          <w:sz w:val="24"/>
          <w:szCs w:val="24"/>
        </w:rPr>
        <w:t>find</w:t>
      </w:r>
      <w:proofErr w:type="gramEnd"/>
      <w:r w:rsidR="00F93822" w:rsidRPr="00F80B03">
        <w:rPr>
          <w:rFonts w:ascii="Arial" w:hAnsi="Arial" w:cs="Arial"/>
          <w:sz w:val="24"/>
          <w:szCs w:val="24"/>
        </w:rPr>
        <w:t xml:space="preserve"> that in some rural areas about eighty percentage of the rural nursing staff are above fifty years of age. This report has not only revealed in Australia, but also reflects in several countries.</w:t>
      </w:r>
      <w:r w:rsidR="0054413E" w:rsidRPr="00F80B03">
        <w:rPr>
          <w:rFonts w:ascii="Arial" w:hAnsi="Arial" w:cs="Arial"/>
          <w:sz w:val="24"/>
          <w:szCs w:val="24"/>
        </w:rPr>
        <w:t xml:space="preserve"> Cost of travel and less accessibility of transportation deny the health services and avoid the choice of service in those remo</w:t>
      </w:r>
      <w:r w:rsidR="00EE447B" w:rsidRPr="00F80B03">
        <w:rPr>
          <w:rFonts w:ascii="Arial" w:hAnsi="Arial" w:cs="Arial"/>
          <w:sz w:val="24"/>
          <w:szCs w:val="24"/>
        </w:rPr>
        <w:t>te areas by health care workers (Bryce</w:t>
      </w:r>
      <w:r w:rsidR="00386F41">
        <w:rPr>
          <w:rFonts w:ascii="Arial" w:hAnsi="Arial" w:cs="Arial"/>
          <w:sz w:val="24"/>
          <w:szCs w:val="24"/>
        </w:rPr>
        <w:t>,</w:t>
      </w:r>
      <w:r w:rsidR="00EE447B" w:rsidRPr="00F80B03">
        <w:rPr>
          <w:rFonts w:ascii="Arial" w:hAnsi="Arial" w:cs="Arial"/>
          <w:sz w:val="24"/>
          <w:szCs w:val="24"/>
        </w:rPr>
        <w:t xml:space="preserve"> </w:t>
      </w:r>
      <w:r w:rsidR="005A121E" w:rsidRPr="00F80B03">
        <w:rPr>
          <w:rFonts w:ascii="Arial" w:hAnsi="Arial" w:cs="Arial"/>
          <w:sz w:val="24"/>
          <w:szCs w:val="24"/>
        </w:rPr>
        <w:t>2011)</w:t>
      </w:r>
      <w:r w:rsidR="00EE447B" w:rsidRPr="00F80B03">
        <w:rPr>
          <w:rFonts w:ascii="Arial" w:hAnsi="Arial" w:cs="Arial"/>
          <w:sz w:val="24"/>
          <w:szCs w:val="24"/>
        </w:rPr>
        <w:t>.</w:t>
      </w:r>
    </w:p>
    <w:p w:rsidR="00B43F52" w:rsidRPr="00F80B03" w:rsidRDefault="00B43F52" w:rsidP="00F80B03">
      <w:pPr>
        <w:spacing w:line="360" w:lineRule="auto"/>
        <w:rPr>
          <w:rFonts w:ascii="Arial" w:hAnsi="Arial" w:cs="Arial"/>
          <w:sz w:val="24"/>
          <w:szCs w:val="24"/>
        </w:rPr>
      </w:pPr>
    </w:p>
    <w:p w:rsidR="005A121E" w:rsidRPr="00F80B03" w:rsidRDefault="00B43F52" w:rsidP="00F80B03">
      <w:pPr>
        <w:spacing w:line="360" w:lineRule="auto"/>
        <w:rPr>
          <w:rFonts w:ascii="Arial" w:hAnsi="Arial" w:cs="Arial"/>
          <w:sz w:val="24"/>
          <w:szCs w:val="24"/>
        </w:rPr>
      </w:pPr>
      <w:r w:rsidRPr="00F80B03">
        <w:rPr>
          <w:rFonts w:ascii="Arial" w:hAnsi="Arial" w:cs="Arial"/>
          <w:sz w:val="24"/>
          <w:szCs w:val="24"/>
        </w:rPr>
        <w:t xml:space="preserve">The determination of the function and role of nurse in rural areas varies from that of cities. There is an increased level of autonomy and responsibility reflected in rural health nurses when compared to others. These responsibilities are highly linked to the </w:t>
      </w:r>
      <w:r w:rsidR="0027713E" w:rsidRPr="00F80B03">
        <w:rPr>
          <w:rFonts w:ascii="Arial" w:hAnsi="Arial" w:cs="Arial"/>
          <w:sz w:val="24"/>
          <w:szCs w:val="24"/>
        </w:rPr>
        <w:t>job satisfaction. The research in Australia finds a belief about rural area nurse that they are highly competent in nursing skills through experience and possess skills in the area where they work. When the nurse practitioner program launched in Australia, the role and advancement of the rural area nurses were not focuse</w:t>
      </w:r>
      <w:r w:rsidR="00057DA9" w:rsidRPr="00F80B03">
        <w:rPr>
          <w:rFonts w:ascii="Arial" w:hAnsi="Arial" w:cs="Arial"/>
          <w:sz w:val="24"/>
          <w:szCs w:val="24"/>
        </w:rPr>
        <w:t>d by the law (</w:t>
      </w:r>
      <w:proofErr w:type="gramStart"/>
      <w:r w:rsidR="00057DA9" w:rsidRPr="00F80B03">
        <w:rPr>
          <w:rFonts w:ascii="Arial" w:hAnsi="Arial" w:cs="Arial"/>
          <w:sz w:val="24"/>
          <w:szCs w:val="24"/>
        </w:rPr>
        <w:t>Daly.,</w:t>
      </w:r>
      <w:proofErr w:type="gramEnd"/>
      <w:r w:rsidR="00057DA9" w:rsidRPr="00F80B03">
        <w:rPr>
          <w:rFonts w:ascii="Arial" w:hAnsi="Arial" w:cs="Arial"/>
          <w:sz w:val="24"/>
          <w:szCs w:val="24"/>
        </w:rPr>
        <w:t xml:space="preserve"> Speedy &amp; Jackson</w:t>
      </w:r>
      <w:r w:rsidR="00386F41">
        <w:rPr>
          <w:rFonts w:ascii="Arial" w:hAnsi="Arial" w:cs="Arial"/>
          <w:sz w:val="24"/>
          <w:szCs w:val="24"/>
        </w:rPr>
        <w:t>,</w:t>
      </w:r>
      <w:r w:rsidR="00057DA9" w:rsidRPr="00F80B03">
        <w:rPr>
          <w:rFonts w:ascii="Arial" w:hAnsi="Arial" w:cs="Arial"/>
          <w:sz w:val="24"/>
          <w:szCs w:val="24"/>
        </w:rPr>
        <w:t xml:space="preserve"> 2010</w:t>
      </w:r>
      <w:r w:rsidR="0027713E" w:rsidRPr="00F80B03">
        <w:rPr>
          <w:rFonts w:ascii="Arial" w:hAnsi="Arial" w:cs="Arial"/>
          <w:sz w:val="24"/>
          <w:szCs w:val="24"/>
        </w:rPr>
        <w:t>).</w:t>
      </w:r>
      <w:r w:rsidR="00057DA9" w:rsidRPr="00F80B03">
        <w:rPr>
          <w:rFonts w:ascii="Arial" w:hAnsi="Arial" w:cs="Arial"/>
          <w:sz w:val="24"/>
          <w:szCs w:val="24"/>
        </w:rPr>
        <w:t xml:space="preserve"> </w:t>
      </w:r>
      <w:r w:rsidR="005A121E" w:rsidRPr="00F80B03">
        <w:rPr>
          <w:rFonts w:ascii="Arial" w:hAnsi="Arial" w:cs="Arial"/>
          <w:sz w:val="24"/>
          <w:szCs w:val="24"/>
        </w:rPr>
        <w:t xml:space="preserve">In </w:t>
      </w:r>
      <w:r w:rsidR="00356A8C" w:rsidRPr="00F80B03">
        <w:rPr>
          <w:rFonts w:ascii="Arial" w:hAnsi="Arial" w:cs="Arial"/>
          <w:sz w:val="24"/>
          <w:szCs w:val="24"/>
        </w:rPr>
        <w:t>2008, after auditing the health work</w:t>
      </w:r>
      <w:r w:rsidR="005A121E" w:rsidRPr="00F80B03">
        <w:rPr>
          <w:rFonts w:ascii="Arial" w:hAnsi="Arial" w:cs="Arial"/>
          <w:sz w:val="24"/>
          <w:szCs w:val="24"/>
        </w:rPr>
        <w:t>force</w:t>
      </w:r>
      <w:r w:rsidR="00356A8C" w:rsidRPr="00F80B03">
        <w:rPr>
          <w:rFonts w:ascii="Arial" w:hAnsi="Arial" w:cs="Arial"/>
          <w:sz w:val="24"/>
          <w:szCs w:val="24"/>
        </w:rPr>
        <w:t xml:space="preserve"> in regional and rural Australia, the government reported shortage of doctors, nurses and other allied health professionals in these areas. It </w:t>
      </w:r>
      <w:r w:rsidR="00D06CD1" w:rsidRPr="00F80B03">
        <w:rPr>
          <w:rFonts w:ascii="Arial" w:hAnsi="Arial" w:cs="Arial"/>
          <w:sz w:val="24"/>
          <w:szCs w:val="24"/>
        </w:rPr>
        <w:t>suggests</w:t>
      </w:r>
      <w:r w:rsidR="00356A8C" w:rsidRPr="00F80B03">
        <w:rPr>
          <w:rFonts w:ascii="Arial" w:hAnsi="Arial" w:cs="Arial"/>
          <w:sz w:val="24"/>
          <w:szCs w:val="24"/>
        </w:rPr>
        <w:t xml:space="preserve"> that the provision of services is not simply about the distribution of work force, but it is also about the logistical problems to meet the needs of </w:t>
      </w:r>
      <w:r w:rsidR="001941AF" w:rsidRPr="00F80B03">
        <w:rPr>
          <w:rFonts w:ascii="Arial" w:hAnsi="Arial" w:cs="Arial"/>
          <w:sz w:val="24"/>
          <w:szCs w:val="24"/>
        </w:rPr>
        <w:t>people among rural and regional parts of Australia.</w:t>
      </w:r>
      <w:r w:rsidR="00D06CD1" w:rsidRPr="00F80B03">
        <w:rPr>
          <w:rFonts w:ascii="Arial" w:hAnsi="Arial" w:cs="Arial"/>
          <w:sz w:val="24"/>
          <w:szCs w:val="24"/>
        </w:rPr>
        <w:t xml:space="preserve"> Here expressed the concerns about the increased demands and expec</w:t>
      </w:r>
      <w:r w:rsidR="005C7F54" w:rsidRPr="00F80B03">
        <w:rPr>
          <w:rFonts w:ascii="Arial" w:hAnsi="Arial" w:cs="Arial"/>
          <w:sz w:val="24"/>
          <w:szCs w:val="24"/>
        </w:rPr>
        <w:t>tations on health professionals (Bell</w:t>
      </w:r>
      <w:r w:rsidR="00386F41">
        <w:rPr>
          <w:rFonts w:ascii="Arial" w:hAnsi="Arial" w:cs="Arial"/>
          <w:sz w:val="24"/>
          <w:szCs w:val="24"/>
        </w:rPr>
        <w:t>,</w:t>
      </w:r>
      <w:r w:rsidR="005C7F54" w:rsidRPr="00F80B03">
        <w:rPr>
          <w:rFonts w:ascii="Arial" w:hAnsi="Arial" w:cs="Arial"/>
          <w:sz w:val="24"/>
          <w:szCs w:val="24"/>
        </w:rPr>
        <w:t xml:space="preserve"> 2010).</w:t>
      </w:r>
      <w:r w:rsidR="00D06CD1" w:rsidRPr="00F80B03">
        <w:rPr>
          <w:rFonts w:ascii="Arial" w:hAnsi="Arial" w:cs="Arial"/>
          <w:sz w:val="24"/>
          <w:szCs w:val="24"/>
        </w:rPr>
        <w:t xml:space="preserve"> These suggested the value of </w:t>
      </w:r>
      <w:r w:rsidR="0064623C" w:rsidRPr="00F80B03">
        <w:rPr>
          <w:rFonts w:ascii="Arial" w:hAnsi="Arial" w:cs="Arial"/>
          <w:sz w:val="24"/>
          <w:szCs w:val="24"/>
        </w:rPr>
        <w:t xml:space="preserve">better </w:t>
      </w:r>
      <w:r w:rsidR="00D06CD1" w:rsidRPr="00F80B03">
        <w:rPr>
          <w:rFonts w:ascii="Arial" w:hAnsi="Arial" w:cs="Arial"/>
          <w:sz w:val="24"/>
          <w:szCs w:val="24"/>
        </w:rPr>
        <w:t>incentives</w:t>
      </w:r>
      <w:r w:rsidR="0064623C" w:rsidRPr="00F80B03">
        <w:rPr>
          <w:rFonts w:ascii="Arial" w:hAnsi="Arial" w:cs="Arial"/>
          <w:sz w:val="24"/>
          <w:szCs w:val="24"/>
        </w:rPr>
        <w:t xml:space="preserve"> for the health professionals to work in rural and remote areas and the innovative solutions </w:t>
      </w:r>
      <w:proofErr w:type="gramStart"/>
      <w:r w:rsidR="0064623C" w:rsidRPr="00F80B03">
        <w:rPr>
          <w:rFonts w:ascii="Arial" w:hAnsi="Arial" w:cs="Arial"/>
          <w:sz w:val="24"/>
          <w:szCs w:val="24"/>
        </w:rPr>
        <w:t>raised</w:t>
      </w:r>
      <w:proofErr w:type="gramEnd"/>
      <w:r w:rsidR="0064623C" w:rsidRPr="00F80B03">
        <w:rPr>
          <w:rFonts w:ascii="Arial" w:hAnsi="Arial" w:cs="Arial"/>
          <w:sz w:val="24"/>
          <w:szCs w:val="24"/>
        </w:rPr>
        <w:t xml:space="preserve"> in partnership with government. It determines the necessity of adequate health service providers for a particular population which means a specific health professional required for a particular community. Accordingly, this report does not reach at the solutions for the policy challenges of the shortage of health workforce in rural Australia. </w:t>
      </w:r>
      <w:r w:rsidR="005C7F54" w:rsidRPr="00F80B03">
        <w:rPr>
          <w:rFonts w:ascii="Arial" w:hAnsi="Arial" w:cs="Arial"/>
          <w:sz w:val="24"/>
          <w:szCs w:val="24"/>
        </w:rPr>
        <w:t>These clarify</w:t>
      </w:r>
      <w:r w:rsidR="0064623C" w:rsidRPr="00F80B03">
        <w:rPr>
          <w:rFonts w:ascii="Arial" w:hAnsi="Arial" w:cs="Arial"/>
          <w:sz w:val="24"/>
          <w:szCs w:val="24"/>
        </w:rPr>
        <w:t xml:space="preserve"> in obtaining the adequate workforce</w:t>
      </w:r>
      <w:r w:rsidR="00A477D5" w:rsidRPr="00F80B03">
        <w:rPr>
          <w:rFonts w:ascii="Arial" w:hAnsi="Arial" w:cs="Arial"/>
          <w:sz w:val="24"/>
          <w:szCs w:val="24"/>
        </w:rPr>
        <w:t xml:space="preserve"> in accordance to the attention to human</w:t>
      </w:r>
      <w:r w:rsidR="00940B74" w:rsidRPr="00F80B03">
        <w:rPr>
          <w:rFonts w:ascii="Arial" w:hAnsi="Arial" w:cs="Arial"/>
          <w:sz w:val="24"/>
          <w:szCs w:val="24"/>
        </w:rPr>
        <w:t xml:space="preserve"> behaviour in free enterprises (Bell</w:t>
      </w:r>
      <w:r w:rsidR="00386F41">
        <w:rPr>
          <w:rFonts w:ascii="Arial" w:hAnsi="Arial" w:cs="Arial"/>
          <w:sz w:val="24"/>
          <w:szCs w:val="24"/>
        </w:rPr>
        <w:t>,</w:t>
      </w:r>
      <w:r w:rsidR="00940B74" w:rsidRPr="00F80B03">
        <w:rPr>
          <w:rFonts w:ascii="Arial" w:hAnsi="Arial" w:cs="Arial"/>
          <w:sz w:val="24"/>
          <w:szCs w:val="24"/>
        </w:rPr>
        <w:t xml:space="preserve"> 2010</w:t>
      </w:r>
      <w:r w:rsidR="00A477D5" w:rsidRPr="00F80B03">
        <w:rPr>
          <w:rFonts w:ascii="Arial" w:hAnsi="Arial" w:cs="Arial"/>
          <w:sz w:val="24"/>
          <w:szCs w:val="24"/>
        </w:rPr>
        <w:t>).</w:t>
      </w:r>
    </w:p>
    <w:p w:rsidR="005B7ADC" w:rsidRPr="00F80B03" w:rsidRDefault="005B7ADC" w:rsidP="00F80B03">
      <w:pPr>
        <w:spacing w:line="360" w:lineRule="auto"/>
        <w:rPr>
          <w:rFonts w:ascii="Arial" w:hAnsi="Arial" w:cs="Arial"/>
          <w:sz w:val="24"/>
          <w:szCs w:val="24"/>
        </w:rPr>
      </w:pPr>
    </w:p>
    <w:p w:rsidR="005B7ADC" w:rsidRPr="00F80B03" w:rsidRDefault="005B7ADC" w:rsidP="00F80B03">
      <w:pPr>
        <w:spacing w:line="360" w:lineRule="auto"/>
        <w:rPr>
          <w:rFonts w:ascii="Arial" w:hAnsi="Arial" w:cs="Arial"/>
          <w:sz w:val="24"/>
          <w:szCs w:val="24"/>
        </w:rPr>
      </w:pPr>
      <w:r w:rsidRPr="00F80B03">
        <w:rPr>
          <w:rFonts w:ascii="Arial" w:hAnsi="Arial" w:cs="Arial"/>
          <w:sz w:val="24"/>
          <w:szCs w:val="24"/>
        </w:rPr>
        <w:t xml:space="preserve">Australian rural area working nurses are somewhat highly developed and expert. To provide varied ranges of health care </w:t>
      </w:r>
      <w:r w:rsidR="009409F5" w:rsidRPr="00F80B03">
        <w:rPr>
          <w:rFonts w:ascii="Arial" w:hAnsi="Arial" w:cs="Arial"/>
          <w:sz w:val="24"/>
          <w:szCs w:val="24"/>
        </w:rPr>
        <w:t xml:space="preserve">service </w:t>
      </w:r>
      <w:r w:rsidRPr="00F80B03">
        <w:rPr>
          <w:rFonts w:ascii="Arial" w:hAnsi="Arial" w:cs="Arial"/>
          <w:sz w:val="24"/>
          <w:szCs w:val="24"/>
        </w:rPr>
        <w:t>in rural Australia, they take several dangerous and</w:t>
      </w:r>
      <w:r w:rsidR="009409F5" w:rsidRPr="00F80B03">
        <w:rPr>
          <w:rFonts w:ascii="Arial" w:hAnsi="Arial" w:cs="Arial"/>
          <w:sz w:val="24"/>
          <w:szCs w:val="24"/>
        </w:rPr>
        <w:t xml:space="preserve"> demanding situations in their field of work. The </w:t>
      </w:r>
      <w:r w:rsidR="000643E1" w:rsidRPr="00F80B03">
        <w:rPr>
          <w:rFonts w:ascii="Arial" w:hAnsi="Arial" w:cs="Arial"/>
          <w:sz w:val="24"/>
          <w:szCs w:val="24"/>
        </w:rPr>
        <w:t>trends exist</w:t>
      </w:r>
      <w:r w:rsidR="009409F5" w:rsidRPr="00F80B03">
        <w:rPr>
          <w:rFonts w:ascii="Arial" w:hAnsi="Arial" w:cs="Arial"/>
          <w:sz w:val="24"/>
          <w:szCs w:val="24"/>
        </w:rPr>
        <w:t xml:space="preserve"> in the society and a shortage of interest in nurses to work in rural are</w:t>
      </w:r>
      <w:r w:rsidR="000643E1" w:rsidRPr="00F80B03">
        <w:rPr>
          <w:rFonts w:ascii="Arial" w:hAnsi="Arial" w:cs="Arial"/>
          <w:sz w:val="24"/>
          <w:szCs w:val="24"/>
        </w:rPr>
        <w:t>as has highly precipitated (Weymouth</w:t>
      </w:r>
      <w:r w:rsidR="00386F41">
        <w:rPr>
          <w:rFonts w:ascii="Arial" w:hAnsi="Arial" w:cs="Arial"/>
          <w:sz w:val="24"/>
          <w:szCs w:val="24"/>
        </w:rPr>
        <w:t>,</w:t>
      </w:r>
      <w:r w:rsidR="000643E1" w:rsidRPr="00F80B03">
        <w:rPr>
          <w:rFonts w:ascii="Arial" w:hAnsi="Arial" w:cs="Arial"/>
          <w:sz w:val="24"/>
          <w:szCs w:val="24"/>
        </w:rPr>
        <w:t xml:space="preserve"> 2007). </w:t>
      </w:r>
      <w:r w:rsidR="009409F5" w:rsidRPr="00F80B03">
        <w:rPr>
          <w:rFonts w:ascii="Arial" w:hAnsi="Arial" w:cs="Arial"/>
          <w:sz w:val="24"/>
          <w:szCs w:val="24"/>
        </w:rPr>
        <w:t xml:space="preserve">Many nurses who enrolled in their job tend to leave those areas in demand of the reasons which are already explained. It is revealed that a shortage in existing nursing is going to occur in the next fifteen years as because one third among them reaches at their retirement period. This is floating as the problem in looking at the recruitments and retention of nurses by health managers. Health services are spending huge amount of money in recruiting, </w:t>
      </w:r>
      <w:r w:rsidR="009409F5" w:rsidRPr="00F80B03">
        <w:rPr>
          <w:rFonts w:ascii="Arial" w:hAnsi="Arial" w:cs="Arial"/>
          <w:sz w:val="24"/>
          <w:szCs w:val="24"/>
        </w:rPr>
        <w:lastRenderedPageBreak/>
        <w:t>relocating and orienting new nurses in those particular areas, but are leaving within a limited time period.</w:t>
      </w:r>
      <w:r w:rsidR="008B5737" w:rsidRPr="00F80B03">
        <w:rPr>
          <w:rFonts w:ascii="Arial" w:hAnsi="Arial" w:cs="Arial"/>
          <w:sz w:val="24"/>
          <w:szCs w:val="24"/>
        </w:rPr>
        <w:t xml:space="preserve"> This has occurred due to ineffective support and dealing from the health managers which increased stress and frustrations among them. They all suffered from unavailability of annual leaves due to the lack of staff replacement. They even missed professional development seminars, courses and other work related events in their carri</w:t>
      </w:r>
      <w:r w:rsidR="000643E1" w:rsidRPr="00F80B03">
        <w:rPr>
          <w:rFonts w:ascii="Arial" w:hAnsi="Arial" w:cs="Arial"/>
          <w:sz w:val="24"/>
          <w:szCs w:val="24"/>
        </w:rPr>
        <w:t>er because of the lack of staff (We</w:t>
      </w:r>
      <w:r w:rsidR="00C304EA" w:rsidRPr="00F80B03">
        <w:rPr>
          <w:rFonts w:ascii="Arial" w:hAnsi="Arial" w:cs="Arial"/>
          <w:sz w:val="24"/>
          <w:szCs w:val="24"/>
        </w:rPr>
        <w:t>ymouth</w:t>
      </w:r>
      <w:r w:rsidR="00386F41">
        <w:rPr>
          <w:rFonts w:ascii="Arial" w:hAnsi="Arial" w:cs="Arial"/>
          <w:sz w:val="24"/>
          <w:szCs w:val="24"/>
        </w:rPr>
        <w:t>,</w:t>
      </w:r>
      <w:r w:rsidR="00C304EA" w:rsidRPr="00F80B03">
        <w:rPr>
          <w:rFonts w:ascii="Arial" w:hAnsi="Arial" w:cs="Arial"/>
          <w:sz w:val="24"/>
          <w:szCs w:val="24"/>
        </w:rPr>
        <w:t xml:space="preserve"> 2007).</w:t>
      </w:r>
      <w:r w:rsidR="008B5737" w:rsidRPr="00F80B03">
        <w:rPr>
          <w:rFonts w:ascii="Arial" w:hAnsi="Arial" w:cs="Arial"/>
          <w:sz w:val="24"/>
          <w:szCs w:val="24"/>
        </w:rPr>
        <w:t xml:space="preserve"> Certain </w:t>
      </w:r>
      <w:r w:rsidR="000643E1" w:rsidRPr="00F80B03">
        <w:rPr>
          <w:rFonts w:ascii="Arial" w:hAnsi="Arial" w:cs="Arial"/>
          <w:sz w:val="24"/>
          <w:szCs w:val="24"/>
        </w:rPr>
        <w:t>innovations have</w:t>
      </w:r>
      <w:r w:rsidR="008B5737" w:rsidRPr="00F80B03">
        <w:rPr>
          <w:rFonts w:ascii="Arial" w:hAnsi="Arial" w:cs="Arial"/>
          <w:sz w:val="24"/>
          <w:szCs w:val="24"/>
        </w:rPr>
        <w:t xml:space="preserve"> come now to progress the contributions and commitments from the health care sectors. The innovated programs are formulated as e-health and tele-health. The tele-health program creates a marked change in the whole health care systems. This enables video conferencing between the patients and health care practitioners in all s</w:t>
      </w:r>
      <w:r w:rsidR="000D0FC2" w:rsidRPr="00F80B03">
        <w:rPr>
          <w:rFonts w:ascii="Arial" w:hAnsi="Arial" w:cs="Arial"/>
          <w:sz w:val="24"/>
          <w:szCs w:val="24"/>
        </w:rPr>
        <w:t>ectors, rural as well as urban (Bryce</w:t>
      </w:r>
      <w:r w:rsidR="00386F41">
        <w:rPr>
          <w:rFonts w:ascii="Arial" w:hAnsi="Arial" w:cs="Arial"/>
          <w:sz w:val="24"/>
          <w:szCs w:val="24"/>
        </w:rPr>
        <w:t>,</w:t>
      </w:r>
      <w:r w:rsidR="000D0FC2" w:rsidRPr="00F80B03">
        <w:rPr>
          <w:rFonts w:ascii="Arial" w:hAnsi="Arial" w:cs="Arial"/>
          <w:sz w:val="24"/>
          <w:szCs w:val="24"/>
        </w:rPr>
        <w:t xml:space="preserve"> 2011). </w:t>
      </w:r>
      <w:r w:rsidR="008B5737" w:rsidRPr="00F80B03">
        <w:rPr>
          <w:rFonts w:ascii="Arial" w:hAnsi="Arial" w:cs="Arial"/>
          <w:sz w:val="24"/>
          <w:szCs w:val="24"/>
        </w:rPr>
        <w:t>The several programs of funding generated in order to support the patient care and health care worker by the end of online discussion.</w:t>
      </w:r>
      <w:r w:rsidR="00875657" w:rsidRPr="00F80B03">
        <w:rPr>
          <w:rFonts w:ascii="Arial" w:hAnsi="Arial" w:cs="Arial"/>
          <w:sz w:val="24"/>
          <w:szCs w:val="24"/>
        </w:rPr>
        <w:t xml:space="preserve"> This step has become significant in the health care delivery system in all ways. The collaborative connections of t</w:t>
      </w:r>
      <w:r w:rsidR="000643E1" w:rsidRPr="00F80B03">
        <w:rPr>
          <w:rFonts w:ascii="Arial" w:hAnsi="Arial" w:cs="Arial"/>
          <w:sz w:val="24"/>
          <w:szCs w:val="24"/>
        </w:rPr>
        <w:t>he consumers with widely broad</w:t>
      </w:r>
      <w:r w:rsidR="00875657" w:rsidRPr="00F80B03">
        <w:rPr>
          <w:rFonts w:ascii="Arial" w:hAnsi="Arial" w:cs="Arial"/>
          <w:sz w:val="24"/>
          <w:szCs w:val="24"/>
        </w:rPr>
        <w:t xml:space="preserve"> health team led to an incorporated care. The Australian Nurses Federation likely to advance and broaden this link.</w:t>
      </w:r>
      <w:r w:rsidR="00554767" w:rsidRPr="00F80B03">
        <w:rPr>
          <w:rFonts w:ascii="Arial" w:hAnsi="Arial" w:cs="Arial"/>
          <w:sz w:val="24"/>
          <w:szCs w:val="24"/>
        </w:rPr>
        <w:t xml:space="preserve"> This has better extended to recognize the clarified professional role that the nursing staff and other </w:t>
      </w:r>
      <w:r w:rsidR="000643E1" w:rsidRPr="00F80B03">
        <w:rPr>
          <w:rFonts w:ascii="Arial" w:hAnsi="Arial" w:cs="Arial"/>
          <w:sz w:val="24"/>
          <w:szCs w:val="24"/>
        </w:rPr>
        <w:t>generalised practitioners</w:t>
      </w:r>
      <w:r w:rsidR="00554767" w:rsidRPr="00F80B03">
        <w:rPr>
          <w:rFonts w:ascii="Arial" w:hAnsi="Arial" w:cs="Arial"/>
          <w:sz w:val="24"/>
          <w:szCs w:val="24"/>
        </w:rPr>
        <w:t xml:space="preserve"> perform at the online discussions and to e</w:t>
      </w:r>
      <w:r w:rsidR="000643E1" w:rsidRPr="00F80B03">
        <w:rPr>
          <w:rFonts w:ascii="Arial" w:hAnsi="Arial" w:cs="Arial"/>
          <w:sz w:val="24"/>
          <w:szCs w:val="24"/>
        </w:rPr>
        <w:t xml:space="preserve">valuate the online consultation </w:t>
      </w:r>
      <w:r w:rsidR="00554767" w:rsidRPr="00F80B03">
        <w:rPr>
          <w:rFonts w:ascii="Arial" w:hAnsi="Arial" w:cs="Arial"/>
          <w:sz w:val="24"/>
          <w:szCs w:val="24"/>
        </w:rPr>
        <w:t>(Bryce</w:t>
      </w:r>
      <w:r w:rsidR="00386F41">
        <w:rPr>
          <w:rFonts w:ascii="Arial" w:hAnsi="Arial" w:cs="Arial"/>
          <w:sz w:val="24"/>
          <w:szCs w:val="24"/>
        </w:rPr>
        <w:t>,</w:t>
      </w:r>
      <w:r w:rsidR="00554767" w:rsidRPr="00F80B03">
        <w:rPr>
          <w:rFonts w:ascii="Arial" w:hAnsi="Arial" w:cs="Arial"/>
          <w:sz w:val="24"/>
          <w:szCs w:val="24"/>
        </w:rPr>
        <w:t xml:space="preserve"> 2011).</w:t>
      </w:r>
    </w:p>
    <w:p w:rsidR="008B5737" w:rsidRPr="00F80B03" w:rsidRDefault="008B5737" w:rsidP="00F80B03">
      <w:pPr>
        <w:spacing w:line="360" w:lineRule="auto"/>
        <w:rPr>
          <w:rFonts w:ascii="Arial" w:hAnsi="Arial" w:cs="Arial"/>
          <w:sz w:val="24"/>
          <w:szCs w:val="24"/>
        </w:rPr>
      </w:pPr>
    </w:p>
    <w:p w:rsidR="008B5737" w:rsidRPr="00F80B03" w:rsidRDefault="008B5737" w:rsidP="00F80B03">
      <w:pPr>
        <w:spacing w:line="360" w:lineRule="auto"/>
        <w:rPr>
          <w:rFonts w:ascii="Arial" w:hAnsi="Arial" w:cs="Arial"/>
          <w:sz w:val="24"/>
          <w:szCs w:val="24"/>
        </w:rPr>
      </w:pPr>
    </w:p>
    <w:p w:rsidR="0027713E" w:rsidRPr="00F80B03" w:rsidRDefault="0027713E" w:rsidP="00F80B03">
      <w:pPr>
        <w:spacing w:line="360" w:lineRule="auto"/>
        <w:rPr>
          <w:rFonts w:ascii="Arial" w:hAnsi="Arial" w:cs="Arial"/>
          <w:sz w:val="24"/>
          <w:szCs w:val="24"/>
        </w:rPr>
      </w:pPr>
      <w:r w:rsidRPr="00F80B03">
        <w:rPr>
          <w:rFonts w:ascii="Arial" w:hAnsi="Arial" w:cs="Arial"/>
          <w:sz w:val="24"/>
          <w:szCs w:val="24"/>
        </w:rPr>
        <w:t>In order to ensure a rural nursing workforce in Australia, a number of factors need to be addressed. This includes an educational preparation and the accessibility in contin</w:t>
      </w:r>
      <w:r w:rsidR="00B66946" w:rsidRPr="00F80B03">
        <w:rPr>
          <w:rFonts w:ascii="Arial" w:hAnsi="Arial" w:cs="Arial"/>
          <w:sz w:val="24"/>
          <w:szCs w:val="24"/>
        </w:rPr>
        <w:t>uing professional education</w:t>
      </w:r>
      <w:r w:rsidR="00757DB0" w:rsidRPr="00F80B03">
        <w:rPr>
          <w:rFonts w:ascii="Arial" w:hAnsi="Arial" w:cs="Arial"/>
          <w:sz w:val="24"/>
          <w:szCs w:val="24"/>
        </w:rPr>
        <w:t xml:space="preserve"> for rural health service providers</w:t>
      </w:r>
      <w:r w:rsidR="00B66946" w:rsidRPr="00F80B03">
        <w:rPr>
          <w:rFonts w:ascii="Arial" w:hAnsi="Arial" w:cs="Arial"/>
          <w:sz w:val="24"/>
          <w:szCs w:val="24"/>
        </w:rPr>
        <w:t xml:space="preserve">. The proper recruitments and the retention </w:t>
      </w:r>
      <w:r w:rsidR="00757DB0" w:rsidRPr="00F80B03">
        <w:rPr>
          <w:rFonts w:ascii="Arial" w:hAnsi="Arial" w:cs="Arial"/>
          <w:sz w:val="24"/>
          <w:szCs w:val="24"/>
        </w:rPr>
        <w:t>have</w:t>
      </w:r>
      <w:r w:rsidR="00B66946" w:rsidRPr="00F80B03">
        <w:rPr>
          <w:rFonts w:ascii="Arial" w:hAnsi="Arial" w:cs="Arial"/>
          <w:sz w:val="24"/>
          <w:szCs w:val="24"/>
        </w:rPr>
        <w:t xml:space="preserve"> to be well maintained. The problem of personal and professional isolation has to be replaced by effective communication among the rural and urban health care sectors. The rural health practitioner can become an integral person in t</w:t>
      </w:r>
      <w:r w:rsidR="007C1AC6" w:rsidRPr="00F80B03">
        <w:rPr>
          <w:rFonts w:ascii="Arial" w:hAnsi="Arial" w:cs="Arial"/>
          <w:sz w:val="24"/>
          <w:szCs w:val="24"/>
        </w:rPr>
        <w:t>hat particular community (</w:t>
      </w:r>
      <w:proofErr w:type="gramStart"/>
      <w:r w:rsidR="007C1AC6" w:rsidRPr="00F80B03">
        <w:rPr>
          <w:rFonts w:ascii="Arial" w:hAnsi="Arial" w:cs="Arial"/>
          <w:sz w:val="24"/>
          <w:szCs w:val="24"/>
        </w:rPr>
        <w:t>Daly.,</w:t>
      </w:r>
      <w:proofErr w:type="gramEnd"/>
      <w:r w:rsidR="007C1AC6" w:rsidRPr="00F80B03">
        <w:rPr>
          <w:rFonts w:ascii="Arial" w:hAnsi="Arial" w:cs="Arial"/>
          <w:sz w:val="24"/>
          <w:szCs w:val="24"/>
        </w:rPr>
        <w:t xml:space="preserve"> Speedy &amp; Jackson</w:t>
      </w:r>
      <w:r w:rsidR="00386F41">
        <w:rPr>
          <w:rFonts w:ascii="Arial" w:hAnsi="Arial" w:cs="Arial"/>
          <w:sz w:val="24"/>
          <w:szCs w:val="24"/>
        </w:rPr>
        <w:t>,</w:t>
      </w:r>
      <w:r w:rsidR="007C1AC6" w:rsidRPr="00F80B03">
        <w:rPr>
          <w:rFonts w:ascii="Arial" w:hAnsi="Arial" w:cs="Arial"/>
          <w:sz w:val="24"/>
          <w:szCs w:val="24"/>
        </w:rPr>
        <w:t xml:space="preserve"> 2010</w:t>
      </w:r>
      <w:r w:rsidR="00B66946" w:rsidRPr="00F80B03">
        <w:rPr>
          <w:rFonts w:ascii="Arial" w:hAnsi="Arial" w:cs="Arial"/>
          <w:sz w:val="24"/>
          <w:szCs w:val="24"/>
        </w:rPr>
        <w:t>). The health practitioners who work in rural areas can provide service beyond the remit of their formal training. The quality of care can be in better advance when compare to the urban areas.</w:t>
      </w:r>
      <w:r w:rsidR="00757DB0" w:rsidRPr="00F80B03">
        <w:rPr>
          <w:rFonts w:ascii="Arial" w:hAnsi="Arial" w:cs="Arial"/>
          <w:sz w:val="24"/>
          <w:szCs w:val="24"/>
        </w:rPr>
        <w:t xml:space="preserve"> According to the recent surveys, different health professionals can be recruited in rural areas to evaluate the advanced needs. However, the skills and qualifications of rural health providers are less marketable when compare to others who work in urban areas. It is to be ensured that the compulsory requirement service </w:t>
      </w:r>
      <w:r w:rsidR="00757DB0" w:rsidRPr="00F80B03">
        <w:rPr>
          <w:rFonts w:ascii="Arial" w:hAnsi="Arial" w:cs="Arial"/>
          <w:sz w:val="24"/>
          <w:szCs w:val="24"/>
        </w:rPr>
        <w:lastRenderedPageBreak/>
        <w:t xml:space="preserve">provider in rural areas is accompanied with appropriate support and incentives. The financial incentives and additional benefits are to be provided to the health persons in order to generate the interest to work in rural and remote areas. Comprehensive and </w:t>
      </w:r>
      <w:r w:rsidR="00825AE6" w:rsidRPr="00F80B03">
        <w:rPr>
          <w:rFonts w:ascii="Arial" w:hAnsi="Arial" w:cs="Arial"/>
          <w:sz w:val="24"/>
          <w:szCs w:val="24"/>
        </w:rPr>
        <w:t>better</w:t>
      </w:r>
      <w:r w:rsidR="00757DB0" w:rsidRPr="00F80B03">
        <w:rPr>
          <w:rFonts w:ascii="Arial" w:hAnsi="Arial" w:cs="Arial"/>
          <w:sz w:val="24"/>
          <w:szCs w:val="24"/>
        </w:rPr>
        <w:t xml:space="preserve"> designed </w:t>
      </w:r>
      <w:r w:rsidR="006A4925" w:rsidRPr="00F80B03">
        <w:rPr>
          <w:rFonts w:ascii="Arial" w:hAnsi="Arial" w:cs="Arial"/>
          <w:sz w:val="24"/>
          <w:szCs w:val="24"/>
        </w:rPr>
        <w:t xml:space="preserve">evaluations need to be conducted to identify the impact of financial incentives on the retention of the health practice professionals in rural areas. The development and motivation of local health service managers and the strengthening of human health care delivery system can enable the proper </w:t>
      </w:r>
      <w:r w:rsidR="00395703" w:rsidRPr="00F80B03">
        <w:rPr>
          <w:rFonts w:ascii="Arial" w:hAnsi="Arial" w:cs="Arial"/>
          <w:sz w:val="24"/>
          <w:szCs w:val="24"/>
        </w:rPr>
        <w:t xml:space="preserve">health provision in these areas </w:t>
      </w:r>
      <w:r w:rsidR="00AD6EB7" w:rsidRPr="00F80B03">
        <w:rPr>
          <w:rFonts w:ascii="Arial" w:hAnsi="Arial" w:cs="Arial"/>
          <w:sz w:val="24"/>
          <w:szCs w:val="24"/>
        </w:rPr>
        <w:t>(W</w:t>
      </w:r>
      <w:r w:rsidR="00395703" w:rsidRPr="00F80B03">
        <w:rPr>
          <w:rFonts w:ascii="Arial" w:hAnsi="Arial" w:cs="Arial"/>
          <w:sz w:val="24"/>
          <w:szCs w:val="24"/>
        </w:rPr>
        <w:t xml:space="preserve">orld </w:t>
      </w:r>
      <w:r w:rsidR="00AD6EB7" w:rsidRPr="00F80B03">
        <w:rPr>
          <w:rFonts w:ascii="Arial" w:hAnsi="Arial" w:cs="Arial"/>
          <w:sz w:val="24"/>
          <w:szCs w:val="24"/>
        </w:rPr>
        <w:t>H</w:t>
      </w:r>
      <w:r w:rsidR="00395703" w:rsidRPr="00F80B03">
        <w:rPr>
          <w:rFonts w:ascii="Arial" w:hAnsi="Arial" w:cs="Arial"/>
          <w:sz w:val="24"/>
          <w:szCs w:val="24"/>
        </w:rPr>
        <w:t xml:space="preserve">ealth </w:t>
      </w:r>
      <w:r w:rsidR="00AD6EB7" w:rsidRPr="00F80B03">
        <w:rPr>
          <w:rFonts w:ascii="Arial" w:hAnsi="Arial" w:cs="Arial"/>
          <w:sz w:val="24"/>
          <w:szCs w:val="24"/>
        </w:rPr>
        <w:t>O</w:t>
      </w:r>
      <w:r w:rsidR="00395703" w:rsidRPr="00F80B03">
        <w:rPr>
          <w:rFonts w:ascii="Arial" w:hAnsi="Arial" w:cs="Arial"/>
          <w:sz w:val="24"/>
          <w:szCs w:val="24"/>
        </w:rPr>
        <w:t>rganisation</w:t>
      </w:r>
      <w:r w:rsidR="00386F41">
        <w:rPr>
          <w:rFonts w:ascii="Arial" w:hAnsi="Arial" w:cs="Arial"/>
          <w:sz w:val="24"/>
          <w:szCs w:val="24"/>
        </w:rPr>
        <w:t>,</w:t>
      </w:r>
      <w:r w:rsidR="00395703" w:rsidRPr="00F80B03">
        <w:rPr>
          <w:rFonts w:ascii="Arial" w:hAnsi="Arial" w:cs="Arial"/>
          <w:sz w:val="24"/>
          <w:szCs w:val="24"/>
        </w:rPr>
        <w:t xml:space="preserve"> 2010</w:t>
      </w:r>
      <w:r w:rsidR="00AD6EB7" w:rsidRPr="00F80B03">
        <w:rPr>
          <w:rFonts w:ascii="Arial" w:hAnsi="Arial" w:cs="Arial"/>
          <w:sz w:val="24"/>
          <w:szCs w:val="24"/>
        </w:rPr>
        <w:t>)</w:t>
      </w:r>
      <w:r w:rsidR="00395703" w:rsidRPr="00F80B03">
        <w:rPr>
          <w:rFonts w:ascii="Arial" w:hAnsi="Arial" w:cs="Arial"/>
          <w:sz w:val="24"/>
          <w:szCs w:val="24"/>
        </w:rPr>
        <w:t>.</w:t>
      </w:r>
    </w:p>
    <w:p w:rsidR="00F867A0" w:rsidRPr="00F80B03" w:rsidRDefault="00F867A0" w:rsidP="00F80B03">
      <w:pPr>
        <w:spacing w:line="360" w:lineRule="auto"/>
        <w:rPr>
          <w:rFonts w:ascii="Arial" w:hAnsi="Arial" w:cs="Arial"/>
          <w:sz w:val="24"/>
          <w:szCs w:val="24"/>
        </w:rPr>
      </w:pPr>
    </w:p>
    <w:p w:rsidR="0047666D" w:rsidRDefault="00554767" w:rsidP="00F80B03">
      <w:pPr>
        <w:spacing w:line="360" w:lineRule="auto"/>
        <w:rPr>
          <w:rFonts w:ascii="Arial" w:hAnsi="Arial" w:cs="Arial"/>
          <w:sz w:val="24"/>
          <w:szCs w:val="24"/>
        </w:rPr>
      </w:pPr>
      <w:r w:rsidRPr="00F80B03">
        <w:rPr>
          <w:rFonts w:ascii="Arial" w:hAnsi="Arial" w:cs="Arial"/>
          <w:sz w:val="24"/>
          <w:szCs w:val="24"/>
        </w:rPr>
        <w:t>It is clear that there is crisis in the rural work force and is very important to ensure the sustainability by adequate supporting nurses. The study revealed that rural nurses are working under difficult circumstances. The recruitment of rural nurses is relevant in rural area hospitals.</w:t>
      </w:r>
      <w:r w:rsidR="00C53AC9" w:rsidRPr="00F80B03">
        <w:rPr>
          <w:rFonts w:ascii="Arial" w:hAnsi="Arial" w:cs="Arial"/>
          <w:sz w:val="24"/>
          <w:szCs w:val="24"/>
        </w:rPr>
        <w:t xml:space="preserve"> The solution for the barriers of rural nurses in their professional </w:t>
      </w:r>
      <w:r w:rsidR="00825AE6" w:rsidRPr="00F80B03">
        <w:rPr>
          <w:rFonts w:ascii="Arial" w:hAnsi="Arial" w:cs="Arial"/>
          <w:sz w:val="24"/>
          <w:szCs w:val="24"/>
        </w:rPr>
        <w:t>development by</w:t>
      </w:r>
      <w:r w:rsidR="00C53AC9" w:rsidRPr="00F80B03">
        <w:rPr>
          <w:rFonts w:ascii="Arial" w:hAnsi="Arial" w:cs="Arial"/>
          <w:sz w:val="24"/>
          <w:szCs w:val="24"/>
        </w:rPr>
        <w:t xml:space="preserve"> university studies and seminars has not yet detected and there is a less chance of belief for a renovation in this. The nurses in rural areas are working as generalized categories where in all small hospitals, clinics, community health centres. This topic has to be seriously demanded by proper and prioritized organization among rural nursing workforce. This can make a retaining and recruitment in easier way. The allocation of the health professionals return to the rural sector also has to </w:t>
      </w:r>
      <w:r w:rsidR="00BF3313" w:rsidRPr="00F80B03">
        <w:rPr>
          <w:rFonts w:ascii="Arial" w:hAnsi="Arial" w:cs="Arial"/>
          <w:sz w:val="24"/>
          <w:szCs w:val="24"/>
        </w:rPr>
        <w:t>be approved in addition to this. The government is planning for the funding and investment in rural regions by Australian Natio</w:t>
      </w:r>
      <w:r w:rsidR="00395703" w:rsidRPr="00F80B03">
        <w:rPr>
          <w:rFonts w:ascii="Arial" w:hAnsi="Arial" w:cs="Arial"/>
          <w:sz w:val="24"/>
          <w:szCs w:val="24"/>
        </w:rPr>
        <w:t>nal Rural Health Alliance (</w:t>
      </w:r>
      <w:proofErr w:type="gramStart"/>
      <w:r w:rsidR="00395703" w:rsidRPr="00F80B03">
        <w:rPr>
          <w:rFonts w:ascii="Arial" w:hAnsi="Arial" w:cs="Arial"/>
          <w:sz w:val="24"/>
          <w:szCs w:val="24"/>
        </w:rPr>
        <w:t>Kidd.,</w:t>
      </w:r>
      <w:proofErr w:type="gramEnd"/>
      <w:r w:rsidR="00395703" w:rsidRPr="00F80B03">
        <w:rPr>
          <w:rFonts w:ascii="Arial" w:hAnsi="Arial" w:cs="Arial"/>
          <w:sz w:val="24"/>
          <w:szCs w:val="24"/>
        </w:rPr>
        <w:t xml:space="preserve"> Kenny &amp; Andrews</w:t>
      </w:r>
      <w:r w:rsidR="00386F41">
        <w:rPr>
          <w:rFonts w:ascii="Arial" w:hAnsi="Arial" w:cs="Arial"/>
          <w:sz w:val="24"/>
          <w:szCs w:val="24"/>
        </w:rPr>
        <w:t>,</w:t>
      </w:r>
      <w:r w:rsidR="00395703" w:rsidRPr="00F80B03">
        <w:rPr>
          <w:rFonts w:ascii="Arial" w:hAnsi="Arial" w:cs="Arial"/>
          <w:sz w:val="24"/>
          <w:szCs w:val="24"/>
        </w:rPr>
        <w:t xml:space="preserve"> 2012).</w:t>
      </w:r>
    </w:p>
    <w:p w:rsidR="0055572B" w:rsidRDefault="0055572B" w:rsidP="00F80B03">
      <w:pPr>
        <w:spacing w:line="360" w:lineRule="auto"/>
        <w:rPr>
          <w:rFonts w:ascii="Arial" w:hAnsi="Arial" w:cs="Arial"/>
          <w:sz w:val="24"/>
          <w:szCs w:val="24"/>
        </w:rPr>
      </w:pPr>
    </w:p>
    <w:p w:rsidR="0055572B" w:rsidRDefault="0055572B" w:rsidP="00F80B03">
      <w:pPr>
        <w:spacing w:line="360" w:lineRule="auto"/>
        <w:rPr>
          <w:rFonts w:ascii="Arial" w:hAnsi="Arial" w:cs="Arial"/>
          <w:sz w:val="24"/>
          <w:szCs w:val="24"/>
        </w:rPr>
      </w:pPr>
    </w:p>
    <w:p w:rsidR="0055572B" w:rsidRDefault="0055572B" w:rsidP="00F80B03">
      <w:pPr>
        <w:spacing w:line="360" w:lineRule="auto"/>
        <w:rPr>
          <w:rFonts w:ascii="Arial" w:hAnsi="Arial" w:cs="Arial"/>
          <w:sz w:val="24"/>
          <w:szCs w:val="24"/>
        </w:rPr>
      </w:pPr>
    </w:p>
    <w:p w:rsidR="0055572B" w:rsidRDefault="0055572B" w:rsidP="00F80B03">
      <w:pPr>
        <w:spacing w:line="360" w:lineRule="auto"/>
        <w:rPr>
          <w:rFonts w:ascii="Arial" w:hAnsi="Arial" w:cs="Arial"/>
          <w:sz w:val="24"/>
          <w:szCs w:val="24"/>
        </w:rPr>
      </w:pPr>
    </w:p>
    <w:p w:rsidR="0055572B" w:rsidRDefault="0055572B" w:rsidP="00F80B03">
      <w:pPr>
        <w:spacing w:line="360" w:lineRule="auto"/>
        <w:rPr>
          <w:rFonts w:ascii="Arial" w:hAnsi="Arial" w:cs="Arial"/>
          <w:sz w:val="24"/>
          <w:szCs w:val="24"/>
        </w:rPr>
      </w:pPr>
    </w:p>
    <w:p w:rsidR="0055572B" w:rsidRDefault="0055572B" w:rsidP="00F80B03">
      <w:pPr>
        <w:spacing w:line="360" w:lineRule="auto"/>
        <w:rPr>
          <w:rFonts w:ascii="Arial" w:hAnsi="Arial" w:cs="Arial"/>
          <w:sz w:val="24"/>
          <w:szCs w:val="24"/>
        </w:rPr>
      </w:pPr>
    </w:p>
    <w:p w:rsidR="0055572B" w:rsidRDefault="0055572B" w:rsidP="00F80B03">
      <w:pPr>
        <w:spacing w:line="360" w:lineRule="auto"/>
        <w:rPr>
          <w:rFonts w:ascii="Arial" w:hAnsi="Arial" w:cs="Arial"/>
          <w:sz w:val="24"/>
          <w:szCs w:val="24"/>
        </w:rPr>
      </w:pPr>
    </w:p>
    <w:p w:rsidR="0055572B" w:rsidRDefault="0055572B" w:rsidP="00F80B03">
      <w:pPr>
        <w:spacing w:line="360" w:lineRule="auto"/>
        <w:rPr>
          <w:rFonts w:ascii="Arial" w:hAnsi="Arial" w:cs="Arial"/>
          <w:sz w:val="24"/>
          <w:szCs w:val="24"/>
        </w:rPr>
      </w:pPr>
    </w:p>
    <w:p w:rsidR="0055572B" w:rsidRDefault="0055572B" w:rsidP="00F80B03">
      <w:pPr>
        <w:spacing w:line="360" w:lineRule="auto"/>
        <w:rPr>
          <w:rFonts w:ascii="Arial" w:hAnsi="Arial" w:cs="Arial"/>
          <w:sz w:val="24"/>
          <w:szCs w:val="24"/>
        </w:rPr>
      </w:pPr>
    </w:p>
    <w:p w:rsidR="0055572B" w:rsidRDefault="0055572B" w:rsidP="00F80B03">
      <w:pPr>
        <w:spacing w:line="360" w:lineRule="auto"/>
        <w:rPr>
          <w:rFonts w:ascii="Arial" w:hAnsi="Arial" w:cs="Arial"/>
          <w:sz w:val="24"/>
          <w:szCs w:val="24"/>
        </w:rPr>
      </w:pPr>
    </w:p>
    <w:p w:rsidR="0055572B" w:rsidRDefault="0055572B" w:rsidP="00F80B03">
      <w:pPr>
        <w:spacing w:line="360" w:lineRule="auto"/>
        <w:rPr>
          <w:rFonts w:ascii="Arial" w:hAnsi="Arial" w:cs="Arial"/>
          <w:sz w:val="24"/>
          <w:szCs w:val="24"/>
        </w:rPr>
      </w:pPr>
    </w:p>
    <w:p w:rsidR="0055572B" w:rsidRDefault="0055572B" w:rsidP="00F80B03">
      <w:pPr>
        <w:spacing w:line="360" w:lineRule="auto"/>
        <w:rPr>
          <w:rFonts w:ascii="Arial" w:hAnsi="Arial" w:cs="Arial"/>
          <w:sz w:val="24"/>
          <w:szCs w:val="24"/>
        </w:rPr>
      </w:pPr>
    </w:p>
    <w:p w:rsidR="0055572B" w:rsidRDefault="0055572B" w:rsidP="00546BB2">
      <w:pPr>
        <w:spacing w:line="480" w:lineRule="auto"/>
        <w:rPr>
          <w:rFonts w:ascii="Arial" w:hAnsi="Arial" w:cs="Arial"/>
          <w:sz w:val="24"/>
          <w:szCs w:val="24"/>
        </w:rPr>
      </w:pPr>
      <w:r>
        <w:rPr>
          <w:rFonts w:ascii="Arial" w:hAnsi="Arial" w:cs="Arial"/>
          <w:sz w:val="24"/>
          <w:szCs w:val="24"/>
        </w:rPr>
        <w:lastRenderedPageBreak/>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REFERENCES</w:t>
      </w:r>
    </w:p>
    <w:p w:rsidR="0055572B" w:rsidRDefault="0055572B" w:rsidP="00D303D6">
      <w:pPr>
        <w:spacing w:line="480" w:lineRule="auto"/>
        <w:ind w:firstLine="720"/>
        <w:rPr>
          <w:rFonts w:ascii="Arial" w:hAnsi="Arial" w:cs="Arial"/>
          <w:sz w:val="24"/>
          <w:szCs w:val="24"/>
        </w:rPr>
      </w:pPr>
    </w:p>
    <w:p w:rsidR="0055572B" w:rsidRPr="0055572B" w:rsidRDefault="0055572B" w:rsidP="00D303D6">
      <w:pPr>
        <w:shd w:val="clear" w:color="auto" w:fill="FFFFFF"/>
        <w:spacing w:line="480" w:lineRule="auto"/>
        <w:rPr>
          <w:rFonts w:ascii="Arial" w:eastAsia="Times New Roman" w:hAnsi="Arial" w:cs="Arial"/>
          <w:color w:val="000000" w:themeColor="text1"/>
          <w:sz w:val="24"/>
          <w:szCs w:val="24"/>
          <w:lang w:eastAsia="en-SG"/>
        </w:rPr>
      </w:pPr>
      <w:r w:rsidRPr="0055572B">
        <w:rPr>
          <w:rStyle w:val="apple-style-span"/>
          <w:rFonts w:ascii="Arial" w:hAnsi="Arial" w:cs="Arial"/>
          <w:color w:val="000000" w:themeColor="text1"/>
          <w:sz w:val="24"/>
          <w:szCs w:val="24"/>
        </w:rPr>
        <w:t>Buchan, J.,</w:t>
      </w:r>
      <w:r w:rsidR="001D1A71">
        <w:rPr>
          <w:rStyle w:val="apple-style-span"/>
          <w:rFonts w:ascii="Arial" w:hAnsi="Arial" w:cs="Arial"/>
          <w:color w:val="000000" w:themeColor="text1"/>
          <w:sz w:val="24"/>
          <w:szCs w:val="24"/>
        </w:rPr>
        <w:t xml:space="preserve"> Aiken, L</w:t>
      </w:r>
      <w:r w:rsidRPr="0055572B">
        <w:rPr>
          <w:rStyle w:val="apple-style-span"/>
          <w:rFonts w:ascii="Arial" w:hAnsi="Arial" w:cs="Arial"/>
          <w:color w:val="000000" w:themeColor="text1"/>
          <w:sz w:val="24"/>
          <w:szCs w:val="24"/>
        </w:rPr>
        <w:t xml:space="preserve"> (2008). </w:t>
      </w:r>
      <w:proofErr w:type="gramStart"/>
      <w:r w:rsidRPr="0055572B">
        <w:rPr>
          <w:rStyle w:val="apple-style-span"/>
          <w:rFonts w:ascii="Arial" w:hAnsi="Arial" w:cs="Arial"/>
          <w:color w:val="000000" w:themeColor="text1"/>
          <w:sz w:val="24"/>
          <w:szCs w:val="24"/>
        </w:rPr>
        <w:t>Solving nursing shortages: a common priority.</w:t>
      </w:r>
      <w:proofErr w:type="gramEnd"/>
      <w:r w:rsidRPr="0055572B">
        <w:rPr>
          <w:rStyle w:val="apple-converted-space"/>
          <w:rFonts w:ascii="Arial" w:hAnsi="Arial" w:cs="Arial"/>
          <w:color w:val="000000" w:themeColor="text1"/>
          <w:sz w:val="24"/>
          <w:szCs w:val="24"/>
        </w:rPr>
        <w:t> </w:t>
      </w:r>
      <w:r w:rsidRPr="0055572B">
        <w:rPr>
          <w:rStyle w:val="apple-style-span"/>
          <w:rFonts w:ascii="Arial" w:hAnsi="Arial" w:cs="Arial"/>
          <w:i/>
          <w:iCs/>
          <w:color w:val="000000" w:themeColor="text1"/>
          <w:sz w:val="24"/>
          <w:szCs w:val="24"/>
          <w:bdr w:val="none" w:sz="0" w:space="0" w:color="auto" w:frame="1"/>
        </w:rPr>
        <w:t xml:space="preserve">Journal of </w:t>
      </w:r>
      <w:r w:rsidRPr="0055572B">
        <w:rPr>
          <w:rStyle w:val="apple-style-span"/>
          <w:rFonts w:ascii="Arial" w:hAnsi="Arial" w:cs="Arial"/>
          <w:i/>
          <w:iCs/>
          <w:color w:val="000000" w:themeColor="text1"/>
          <w:sz w:val="24"/>
          <w:szCs w:val="24"/>
          <w:bdr w:val="none" w:sz="0" w:space="0" w:color="auto" w:frame="1"/>
        </w:rPr>
        <w:tab/>
        <w:t>Clinical Nursing</w:t>
      </w:r>
      <w:r w:rsidRPr="0055572B">
        <w:rPr>
          <w:rStyle w:val="apple-style-span"/>
          <w:rFonts w:ascii="Arial" w:hAnsi="Arial" w:cs="Arial"/>
          <w:color w:val="000000" w:themeColor="text1"/>
          <w:sz w:val="24"/>
          <w:szCs w:val="24"/>
        </w:rPr>
        <w:t>, 17(24), 3262-3268.</w:t>
      </w:r>
      <w:r w:rsidRPr="0055572B">
        <w:rPr>
          <w:rFonts w:ascii="Arial" w:eastAsia="Times New Roman" w:hAnsi="Arial" w:cs="Arial"/>
          <w:color w:val="000000" w:themeColor="text1"/>
          <w:sz w:val="24"/>
          <w:szCs w:val="24"/>
          <w:lang w:eastAsia="en-SG"/>
        </w:rPr>
        <w:t xml:space="preserve"> </w:t>
      </w:r>
    </w:p>
    <w:p w:rsidR="0055572B" w:rsidRPr="0055572B" w:rsidRDefault="0055572B" w:rsidP="00D303D6">
      <w:pPr>
        <w:spacing w:line="480" w:lineRule="auto"/>
        <w:rPr>
          <w:rFonts w:ascii="Arial" w:eastAsia="Times New Roman" w:hAnsi="Arial" w:cs="Arial"/>
          <w:color w:val="000000" w:themeColor="text1"/>
          <w:sz w:val="24"/>
          <w:szCs w:val="24"/>
          <w:lang w:eastAsia="en-SG"/>
        </w:rPr>
      </w:pPr>
    </w:p>
    <w:p w:rsidR="0055572B" w:rsidRPr="0055572B" w:rsidRDefault="0055572B" w:rsidP="00D303D6">
      <w:pPr>
        <w:spacing w:line="480" w:lineRule="auto"/>
        <w:rPr>
          <w:rFonts w:ascii="Arial" w:hAnsi="Arial" w:cs="Arial"/>
          <w:color w:val="000000" w:themeColor="text1"/>
          <w:sz w:val="24"/>
          <w:szCs w:val="24"/>
        </w:rPr>
      </w:pPr>
      <w:proofErr w:type="gramStart"/>
      <w:r w:rsidRPr="0055572B">
        <w:rPr>
          <w:rFonts w:ascii="Arial" w:eastAsia="Times New Roman" w:hAnsi="Arial" w:cs="Arial"/>
          <w:color w:val="000000" w:themeColor="text1"/>
          <w:sz w:val="24"/>
          <w:szCs w:val="24"/>
          <w:lang w:eastAsia="en-SG"/>
        </w:rPr>
        <w:t>Bryce.,</w:t>
      </w:r>
      <w:proofErr w:type="gramEnd"/>
      <w:r w:rsidRPr="0055572B">
        <w:rPr>
          <w:rFonts w:ascii="Arial" w:eastAsia="Times New Roman" w:hAnsi="Arial" w:cs="Arial"/>
          <w:color w:val="000000" w:themeColor="text1"/>
          <w:sz w:val="24"/>
          <w:szCs w:val="24"/>
          <w:lang w:eastAsia="en-SG"/>
        </w:rPr>
        <w:t xml:space="preserve"> (2011). </w:t>
      </w:r>
      <w:proofErr w:type="spellStart"/>
      <w:proofErr w:type="gramStart"/>
      <w:r w:rsidRPr="0055572B">
        <w:rPr>
          <w:rFonts w:ascii="Arial" w:eastAsia="Times New Roman" w:hAnsi="Arial" w:cs="Arial"/>
          <w:color w:val="000000" w:themeColor="text1"/>
          <w:sz w:val="24"/>
          <w:szCs w:val="24"/>
          <w:lang w:eastAsia="en-SG"/>
        </w:rPr>
        <w:t>Telehealth</w:t>
      </w:r>
      <w:proofErr w:type="spellEnd"/>
      <w:r w:rsidRPr="0055572B">
        <w:rPr>
          <w:rFonts w:ascii="Arial" w:eastAsia="Times New Roman" w:hAnsi="Arial" w:cs="Arial"/>
          <w:color w:val="000000" w:themeColor="text1"/>
          <w:sz w:val="24"/>
          <w:szCs w:val="24"/>
          <w:lang w:eastAsia="en-SG"/>
        </w:rPr>
        <w:t xml:space="preserve"> connecting care.</w:t>
      </w:r>
      <w:proofErr w:type="gramEnd"/>
      <w:r w:rsidRPr="0055572B">
        <w:rPr>
          <w:rFonts w:ascii="Arial" w:eastAsia="Times New Roman" w:hAnsi="Arial" w:cs="Arial"/>
          <w:color w:val="000000" w:themeColor="text1"/>
          <w:sz w:val="24"/>
          <w:szCs w:val="24"/>
          <w:lang w:eastAsia="en-SG"/>
        </w:rPr>
        <w:t xml:space="preserve"> </w:t>
      </w:r>
      <w:r w:rsidRPr="0055572B">
        <w:rPr>
          <w:rFonts w:ascii="Arial" w:hAnsi="Arial" w:cs="Arial"/>
          <w:i/>
          <w:iCs/>
          <w:color w:val="000000" w:themeColor="text1"/>
          <w:sz w:val="24"/>
          <w:szCs w:val="24"/>
        </w:rPr>
        <w:t xml:space="preserve"> Australian Nursing Journal</w:t>
      </w:r>
      <w:r w:rsidRPr="0055572B">
        <w:rPr>
          <w:rFonts w:ascii="Arial" w:hAnsi="Arial" w:cs="Arial"/>
          <w:color w:val="000000" w:themeColor="text1"/>
          <w:sz w:val="24"/>
          <w:szCs w:val="24"/>
        </w:rPr>
        <w:t>, 18(11), 23</w:t>
      </w:r>
    </w:p>
    <w:p w:rsidR="0055572B" w:rsidRPr="0055572B" w:rsidRDefault="0055572B" w:rsidP="00D303D6">
      <w:pPr>
        <w:spacing w:line="480" w:lineRule="auto"/>
        <w:ind w:firstLine="720"/>
        <w:rPr>
          <w:rFonts w:ascii="Arial" w:eastAsia="Times New Roman" w:hAnsi="Arial" w:cs="Arial"/>
          <w:color w:val="000000" w:themeColor="text1"/>
          <w:sz w:val="24"/>
          <w:szCs w:val="24"/>
          <w:lang w:eastAsia="en-SG"/>
        </w:rPr>
      </w:pPr>
    </w:p>
    <w:p w:rsidR="00D303D6" w:rsidRDefault="0055572B" w:rsidP="00D303D6">
      <w:pPr>
        <w:spacing w:line="480" w:lineRule="auto"/>
        <w:rPr>
          <w:rFonts w:ascii="Arial" w:eastAsia="Times New Roman" w:hAnsi="Arial" w:cs="Arial"/>
          <w:color w:val="000000" w:themeColor="text1"/>
          <w:sz w:val="24"/>
          <w:szCs w:val="24"/>
          <w:lang w:eastAsia="en-SG"/>
        </w:rPr>
      </w:pPr>
      <w:r w:rsidRPr="0055572B">
        <w:rPr>
          <w:rFonts w:ascii="Arial" w:eastAsia="Times New Roman" w:hAnsi="Arial" w:cs="Arial"/>
          <w:color w:val="000000" w:themeColor="text1"/>
          <w:sz w:val="24"/>
          <w:szCs w:val="24"/>
          <w:lang w:eastAsia="en-SG"/>
        </w:rPr>
        <w:t xml:space="preserve">Francis, K., Mills, J (2011). Sustaining and growing the rural nursing and midwifery </w:t>
      </w:r>
      <w:r w:rsidRPr="0055572B">
        <w:rPr>
          <w:rFonts w:ascii="Arial" w:eastAsia="Times New Roman" w:hAnsi="Arial" w:cs="Arial"/>
          <w:color w:val="000000" w:themeColor="text1"/>
          <w:sz w:val="24"/>
          <w:szCs w:val="24"/>
          <w:lang w:eastAsia="en-SG"/>
        </w:rPr>
        <w:tab/>
        <w:t>workforce: Understanding the issues and isolating directions for the future</w:t>
      </w:r>
    </w:p>
    <w:p w:rsidR="0055572B" w:rsidRPr="0055572B" w:rsidRDefault="00D303D6" w:rsidP="00D303D6">
      <w:pPr>
        <w:spacing w:line="480" w:lineRule="auto"/>
        <w:ind w:firstLine="720"/>
        <w:rPr>
          <w:rFonts w:ascii="Arial" w:eastAsia="Times New Roman" w:hAnsi="Arial" w:cs="Arial"/>
          <w:color w:val="000000" w:themeColor="text1"/>
          <w:sz w:val="24"/>
          <w:szCs w:val="24"/>
          <w:lang w:eastAsia="en-SG"/>
        </w:rPr>
      </w:pPr>
      <w:r>
        <w:rPr>
          <w:rFonts w:ascii="Arial" w:eastAsia="Times New Roman" w:hAnsi="Arial" w:cs="Arial"/>
          <w:i/>
          <w:color w:val="000000" w:themeColor="text1"/>
          <w:sz w:val="24"/>
          <w:szCs w:val="24"/>
          <w:lang w:eastAsia="en-SG"/>
        </w:rPr>
        <w:t xml:space="preserve">Journal of </w:t>
      </w:r>
      <w:r w:rsidR="0055572B" w:rsidRPr="0055572B">
        <w:rPr>
          <w:rFonts w:ascii="Arial" w:eastAsia="Times New Roman" w:hAnsi="Arial" w:cs="Arial"/>
          <w:i/>
          <w:color w:val="000000" w:themeColor="text1"/>
          <w:sz w:val="24"/>
          <w:szCs w:val="24"/>
          <w:lang w:eastAsia="en-SG"/>
        </w:rPr>
        <w:t>the Royal College of Nursing Australia</w:t>
      </w:r>
      <w:r w:rsidR="0055572B" w:rsidRPr="0055572B">
        <w:rPr>
          <w:rFonts w:ascii="Arial" w:eastAsia="Times New Roman" w:hAnsi="Arial" w:cs="Arial"/>
          <w:color w:val="000000" w:themeColor="text1"/>
          <w:sz w:val="24"/>
          <w:szCs w:val="24"/>
          <w:lang w:eastAsia="en-SG"/>
        </w:rPr>
        <w:t>, 18(2), 55-60.</w:t>
      </w:r>
    </w:p>
    <w:p w:rsidR="0055572B" w:rsidRPr="0055572B" w:rsidRDefault="0055572B" w:rsidP="00D303D6">
      <w:pPr>
        <w:spacing w:line="480" w:lineRule="auto"/>
        <w:rPr>
          <w:rFonts w:ascii="Arial" w:eastAsia="Times New Roman" w:hAnsi="Arial" w:cs="Arial"/>
          <w:color w:val="000000" w:themeColor="text1"/>
          <w:sz w:val="24"/>
          <w:szCs w:val="24"/>
          <w:lang w:eastAsia="en-SG"/>
        </w:rPr>
      </w:pPr>
    </w:p>
    <w:p w:rsidR="0055572B" w:rsidRPr="0055572B" w:rsidRDefault="0055572B" w:rsidP="00D303D6">
      <w:pPr>
        <w:spacing w:line="480" w:lineRule="auto"/>
        <w:rPr>
          <w:rFonts w:ascii="Arial" w:eastAsia="Times New Roman" w:hAnsi="Arial" w:cs="Arial"/>
          <w:color w:val="000000" w:themeColor="text1"/>
          <w:sz w:val="24"/>
          <w:szCs w:val="24"/>
          <w:lang w:eastAsia="en-SG"/>
        </w:rPr>
      </w:pPr>
      <w:r w:rsidRPr="0055572B">
        <w:rPr>
          <w:rFonts w:ascii="Arial" w:eastAsia="Times New Roman" w:hAnsi="Arial" w:cs="Arial"/>
          <w:color w:val="000000" w:themeColor="text1"/>
          <w:sz w:val="24"/>
          <w:szCs w:val="24"/>
          <w:lang w:eastAsia="en-SG"/>
        </w:rPr>
        <w:t xml:space="preserve">Francis, K., Mills, J (2011). Sustaining and growing the rural nursing and midwifery </w:t>
      </w:r>
      <w:r w:rsidRPr="0055572B">
        <w:rPr>
          <w:rFonts w:ascii="Arial" w:eastAsia="Times New Roman" w:hAnsi="Arial" w:cs="Arial"/>
          <w:color w:val="000000" w:themeColor="text1"/>
          <w:sz w:val="24"/>
          <w:szCs w:val="24"/>
          <w:lang w:eastAsia="en-SG"/>
        </w:rPr>
        <w:tab/>
        <w:t>workforce: Understanding the issues and isol</w:t>
      </w:r>
      <w:r w:rsidR="00F7392E">
        <w:rPr>
          <w:rFonts w:ascii="Arial" w:eastAsia="Times New Roman" w:hAnsi="Arial" w:cs="Arial"/>
          <w:color w:val="000000" w:themeColor="text1"/>
          <w:sz w:val="24"/>
          <w:szCs w:val="24"/>
          <w:lang w:eastAsia="en-SG"/>
        </w:rPr>
        <w:t xml:space="preserve">ating directions for the future, </w:t>
      </w:r>
      <w:r w:rsidR="00F7392E">
        <w:rPr>
          <w:rFonts w:ascii="Arial" w:eastAsia="Times New Roman" w:hAnsi="Arial" w:cs="Arial"/>
          <w:color w:val="000000" w:themeColor="text1"/>
          <w:sz w:val="24"/>
          <w:szCs w:val="24"/>
          <w:lang w:eastAsia="en-SG"/>
        </w:rPr>
        <w:tab/>
      </w:r>
      <w:r w:rsidRPr="0055572B">
        <w:rPr>
          <w:rFonts w:ascii="Arial" w:eastAsia="Times New Roman" w:hAnsi="Arial" w:cs="Arial"/>
          <w:color w:val="000000" w:themeColor="text1"/>
          <w:sz w:val="24"/>
          <w:szCs w:val="24"/>
          <w:lang w:eastAsia="en-SG"/>
        </w:rPr>
        <w:t xml:space="preserve"> </w:t>
      </w:r>
      <w:r w:rsidRPr="0055572B">
        <w:rPr>
          <w:rFonts w:ascii="Arial" w:eastAsia="Times New Roman" w:hAnsi="Arial" w:cs="Arial"/>
          <w:i/>
          <w:color w:val="000000" w:themeColor="text1"/>
          <w:sz w:val="24"/>
          <w:szCs w:val="24"/>
          <w:lang w:eastAsia="en-SG"/>
        </w:rPr>
        <w:t>Journal of the Royal College of Nursing Australia</w:t>
      </w:r>
      <w:r w:rsidRPr="0055572B">
        <w:rPr>
          <w:rFonts w:ascii="Arial" w:eastAsia="Times New Roman" w:hAnsi="Arial" w:cs="Arial"/>
          <w:color w:val="000000" w:themeColor="text1"/>
          <w:sz w:val="24"/>
          <w:szCs w:val="24"/>
          <w:lang w:eastAsia="en-SG"/>
        </w:rPr>
        <w:t>, 18(2), 55-60.</w:t>
      </w:r>
    </w:p>
    <w:p w:rsidR="00F7392E" w:rsidRDefault="001D1A71" w:rsidP="00D303D6">
      <w:pPr>
        <w:autoSpaceDE w:val="0"/>
        <w:autoSpaceDN w:val="0"/>
        <w:adjustRightInd w:val="0"/>
        <w:spacing w:line="480" w:lineRule="auto"/>
        <w:rPr>
          <w:rStyle w:val="apple-style-span"/>
          <w:rFonts w:ascii="Arial" w:hAnsi="Arial" w:cs="Arial"/>
          <w:color w:val="000000" w:themeColor="text1"/>
          <w:sz w:val="24"/>
          <w:szCs w:val="24"/>
        </w:rPr>
      </w:pPr>
      <w:r>
        <w:rPr>
          <w:rStyle w:val="apple-style-span"/>
          <w:rFonts w:ascii="Arial" w:hAnsi="Arial" w:cs="Arial"/>
          <w:color w:val="000000" w:themeColor="text1"/>
          <w:sz w:val="24"/>
          <w:szCs w:val="24"/>
        </w:rPr>
        <w:t>Francis, K</w:t>
      </w:r>
      <w:r w:rsidR="0055572B" w:rsidRPr="0055572B">
        <w:rPr>
          <w:rStyle w:val="apple-style-span"/>
          <w:rFonts w:ascii="Arial" w:hAnsi="Arial" w:cs="Arial"/>
          <w:color w:val="000000" w:themeColor="text1"/>
          <w:sz w:val="24"/>
          <w:szCs w:val="24"/>
        </w:rPr>
        <w:t xml:space="preserve"> (2009). Rural nursing and midwifery workforce: sustaining and growing </w:t>
      </w:r>
    </w:p>
    <w:p w:rsidR="0055572B" w:rsidRPr="0055572B" w:rsidRDefault="0055572B" w:rsidP="00D303D6">
      <w:pPr>
        <w:autoSpaceDE w:val="0"/>
        <w:autoSpaceDN w:val="0"/>
        <w:adjustRightInd w:val="0"/>
        <w:spacing w:line="480" w:lineRule="auto"/>
        <w:ind w:firstLine="720"/>
        <w:rPr>
          <w:rStyle w:val="apple-style-span"/>
          <w:rFonts w:ascii="Arial" w:hAnsi="Arial" w:cs="Arial"/>
          <w:color w:val="000000" w:themeColor="text1"/>
          <w:sz w:val="24"/>
          <w:szCs w:val="24"/>
        </w:rPr>
      </w:pPr>
      <w:proofErr w:type="gramStart"/>
      <w:r w:rsidRPr="0055572B">
        <w:rPr>
          <w:rStyle w:val="apple-style-span"/>
          <w:rFonts w:ascii="Arial" w:hAnsi="Arial" w:cs="Arial"/>
          <w:color w:val="000000" w:themeColor="text1"/>
          <w:sz w:val="24"/>
          <w:szCs w:val="24"/>
        </w:rPr>
        <w:t>our</w:t>
      </w:r>
      <w:proofErr w:type="gramEnd"/>
      <w:r w:rsidRPr="0055572B">
        <w:rPr>
          <w:rStyle w:val="apple-style-span"/>
          <w:rFonts w:ascii="Arial" w:hAnsi="Arial" w:cs="Arial"/>
          <w:color w:val="000000" w:themeColor="text1"/>
          <w:sz w:val="24"/>
          <w:szCs w:val="24"/>
        </w:rPr>
        <w:t xml:space="preserve"> future workforce.</w:t>
      </w:r>
      <w:r w:rsidRPr="0055572B">
        <w:rPr>
          <w:rStyle w:val="apple-converted-space"/>
          <w:rFonts w:ascii="Arial" w:hAnsi="Arial" w:cs="Arial"/>
          <w:color w:val="000000" w:themeColor="text1"/>
          <w:sz w:val="24"/>
          <w:szCs w:val="24"/>
        </w:rPr>
        <w:t> </w:t>
      </w:r>
      <w:proofErr w:type="gramStart"/>
      <w:r w:rsidRPr="0055572B">
        <w:rPr>
          <w:rStyle w:val="apple-style-span"/>
          <w:rFonts w:ascii="Arial" w:hAnsi="Arial" w:cs="Arial"/>
          <w:i/>
          <w:iCs/>
          <w:color w:val="000000" w:themeColor="text1"/>
          <w:sz w:val="24"/>
          <w:szCs w:val="24"/>
          <w:bdr w:val="none" w:sz="0" w:space="0" w:color="auto" w:frame="1"/>
        </w:rPr>
        <w:t>Australian Journal of Rural Health</w:t>
      </w:r>
      <w:r w:rsidR="005C4638">
        <w:rPr>
          <w:rStyle w:val="apple-style-span"/>
          <w:rFonts w:ascii="Arial" w:hAnsi="Arial" w:cs="Arial"/>
          <w:color w:val="000000" w:themeColor="text1"/>
          <w:sz w:val="24"/>
          <w:szCs w:val="24"/>
        </w:rPr>
        <w:t>, 17(5), 287.</w:t>
      </w:r>
      <w:proofErr w:type="gramEnd"/>
    </w:p>
    <w:p w:rsidR="00F7392E" w:rsidRDefault="0055572B" w:rsidP="00D303D6">
      <w:pPr>
        <w:spacing w:line="480" w:lineRule="auto"/>
        <w:rPr>
          <w:rStyle w:val="apple-style-span"/>
          <w:rFonts w:ascii="Arial" w:hAnsi="Arial" w:cs="Arial"/>
          <w:color w:val="000000" w:themeColor="text1"/>
          <w:sz w:val="24"/>
          <w:szCs w:val="24"/>
        </w:rPr>
      </w:pPr>
      <w:r w:rsidRPr="0055572B">
        <w:rPr>
          <w:rStyle w:val="apple-style-span"/>
          <w:rFonts w:ascii="Arial" w:hAnsi="Arial" w:cs="Arial"/>
          <w:color w:val="000000" w:themeColor="text1"/>
          <w:sz w:val="24"/>
          <w:szCs w:val="24"/>
        </w:rPr>
        <w:t xml:space="preserve">Weymouth, S., Davey, C., Wright, J., </w:t>
      </w:r>
      <w:proofErr w:type="spellStart"/>
      <w:r w:rsidRPr="0055572B">
        <w:rPr>
          <w:rStyle w:val="apple-style-span"/>
          <w:rFonts w:ascii="Arial" w:hAnsi="Arial" w:cs="Arial"/>
          <w:color w:val="000000" w:themeColor="text1"/>
          <w:sz w:val="24"/>
          <w:szCs w:val="24"/>
        </w:rPr>
        <w:t>Nieuwoudt</w:t>
      </w:r>
      <w:proofErr w:type="spellEnd"/>
      <w:r w:rsidRPr="0055572B">
        <w:rPr>
          <w:rStyle w:val="apple-style-span"/>
          <w:rFonts w:ascii="Arial" w:hAnsi="Arial" w:cs="Arial"/>
          <w:color w:val="000000" w:themeColor="text1"/>
          <w:sz w:val="24"/>
          <w:szCs w:val="24"/>
        </w:rPr>
        <w:t>, L., Barclay, L., Belton, S.,</w:t>
      </w:r>
      <w:r w:rsidR="001D1A71">
        <w:rPr>
          <w:rStyle w:val="apple-style-span"/>
          <w:rFonts w:ascii="Arial" w:hAnsi="Arial" w:cs="Arial"/>
          <w:color w:val="000000" w:themeColor="text1"/>
          <w:sz w:val="24"/>
          <w:szCs w:val="24"/>
        </w:rPr>
        <w:t xml:space="preserve"> Bowell, L </w:t>
      </w:r>
    </w:p>
    <w:p w:rsidR="0055572B" w:rsidRDefault="0055572B" w:rsidP="00D303D6">
      <w:pPr>
        <w:spacing w:line="480" w:lineRule="auto"/>
        <w:ind w:left="720"/>
        <w:rPr>
          <w:rStyle w:val="apple-style-span"/>
          <w:rFonts w:ascii="Arial" w:hAnsi="Arial" w:cs="Arial"/>
          <w:color w:val="000000" w:themeColor="text1"/>
          <w:sz w:val="24"/>
          <w:szCs w:val="24"/>
        </w:rPr>
      </w:pPr>
      <w:r w:rsidRPr="0055572B">
        <w:rPr>
          <w:rStyle w:val="apple-style-span"/>
          <w:rFonts w:ascii="Arial" w:hAnsi="Arial" w:cs="Arial"/>
          <w:color w:val="000000" w:themeColor="text1"/>
          <w:sz w:val="24"/>
          <w:szCs w:val="24"/>
        </w:rPr>
        <w:t xml:space="preserve">(2007). What are the effects of distance management on the retention of remote area </w:t>
      </w:r>
      <w:r w:rsidRPr="0055572B">
        <w:rPr>
          <w:rStyle w:val="apple-style-span"/>
          <w:rFonts w:ascii="Arial" w:hAnsi="Arial" w:cs="Arial"/>
          <w:color w:val="000000" w:themeColor="text1"/>
          <w:sz w:val="24"/>
          <w:szCs w:val="24"/>
        </w:rPr>
        <w:tab/>
        <w:t>nurses in Australia</w:t>
      </w:r>
      <w:proofErr w:type="gramStart"/>
      <w:r w:rsidRPr="0055572B">
        <w:rPr>
          <w:rStyle w:val="apple-style-span"/>
          <w:rFonts w:ascii="Arial" w:hAnsi="Arial" w:cs="Arial"/>
          <w:color w:val="000000" w:themeColor="text1"/>
          <w:sz w:val="24"/>
          <w:szCs w:val="24"/>
        </w:rPr>
        <w:t>?.</w:t>
      </w:r>
      <w:proofErr w:type="gramEnd"/>
      <w:r w:rsidRPr="0055572B">
        <w:rPr>
          <w:rStyle w:val="apple-converted-space"/>
          <w:rFonts w:ascii="Arial" w:hAnsi="Arial" w:cs="Arial"/>
          <w:color w:val="000000" w:themeColor="text1"/>
          <w:sz w:val="24"/>
          <w:szCs w:val="24"/>
        </w:rPr>
        <w:t> </w:t>
      </w:r>
      <w:r w:rsidRPr="0055572B">
        <w:rPr>
          <w:rStyle w:val="apple-style-span"/>
          <w:rFonts w:ascii="Arial" w:hAnsi="Arial" w:cs="Arial"/>
          <w:i/>
          <w:iCs/>
          <w:color w:val="000000" w:themeColor="text1"/>
          <w:sz w:val="24"/>
          <w:szCs w:val="24"/>
          <w:bdr w:val="none" w:sz="0" w:space="0" w:color="auto" w:frame="1"/>
        </w:rPr>
        <w:t xml:space="preserve">Rural </w:t>
      </w:r>
      <w:proofErr w:type="gramStart"/>
      <w:r w:rsidRPr="0055572B">
        <w:rPr>
          <w:rStyle w:val="apple-style-span"/>
          <w:rFonts w:ascii="Arial" w:hAnsi="Arial" w:cs="Arial"/>
          <w:i/>
          <w:iCs/>
          <w:color w:val="000000" w:themeColor="text1"/>
          <w:sz w:val="24"/>
          <w:szCs w:val="24"/>
          <w:bdr w:val="none" w:sz="0" w:space="0" w:color="auto" w:frame="1"/>
        </w:rPr>
        <w:t>And</w:t>
      </w:r>
      <w:proofErr w:type="gramEnd"/>
      <w:r w:rsidRPr="0055572B">
        <w:rPr>
          <w:rStyle w:val="apple-style-span"/>
          <w:rFonts w:ascii="Arial" w:hAnsi="Arial" w:cs="Arial"/>
          <w:i/>
          <w:iCs/>
          <w:color w:val="000000" w:themeColor="text1"/>
          <w:sz w:val="24"/>
          <w:szCs w:val="24"/>
          <w:bdr w:val="none" w:sz="0" w:space="0" w:color="auto" w:frame="1"/>
        </w:rPr>
        <w:t xml:space="preserve"> Remote Health</w:t>
      </w:r>
      <w:r w:rsidRPr="0055572B">
        <w:rPr>
          <w:rStyle w:val="apple-style-span"/>
          <w:rFonts w:ascii="Arial" w:hAnsi="Arial" w:cs="Arial"/>
          <w:color w:val="000000" w:themeColor="text1"/>
          <w:sz w:val="24"/>
          <w:szCs w:val="24"/>
        </w:rPr>
        <w:t xml:space="preserve">, 7(3), 652. </w:t>
      </w:r>
    </w:p>
    <w:p w:rsidR="00F7392E" w:rsidRDefault="001D1A71" w:rsidP="00D303D6">
      <w:pPr>
        <w:spacing w:line="480" w:lineRule="auto"/>
        <w:rPr>
          <w:rStyle w:val="apple-style-span"/>
          <w:rFonts w:ascii="Arial" w:hAnsi="Arial" w:cs="Arial"/>
          <w:color w:val="000000" w:themeColor="text1"/>
          <w:sz w:val="24"/>
          <w:szCs w:val="24"/>
        </w:rPr>
      </w:pPr>
      <w:r>
        <w:rPr>
          <w:rStyle w:val="apple-style-span"/>
          <w:rFonts w:ascii="Arial" w:hAnsi="Arial" w:cs="Arial"/>
          <w:color w:val="000000" w:themeColor="text1"/>
          <w:sz w:val="24"/>
          <w:szCs w:val="24"/>
        </w:rPr>
        <w:t xml:space="preserve">Willis, E., Reynolds, L &amp; Helen, K (2009) Understanding the Australian health care </w:t>
      </w:r>
    </w:p>
    <w:p w:rsidR="001D1A71" w:rsidRDefault="001D1A71" w:rsidP="00D303D6">
      <w:pPr>
        <w:spacing w:line="480" w:lineRule="auto"/>
        <w:ind w:firstLine="720"/>
        <w:rPr>
          <w:rStyle w:val="apple-style-span"/>
          <w:rFonts w:ascii="Arial" w:hAnsi="Arial" w:cs="Arial"/>
          <w:color w:val="000000" w:themeColor="text1"/>
          <w:sz w:val="24"/>
          <w:szCs w:val="24"/>
        </w:rPr>
      </w:pPr>
      <w:proofErr w:type="gramStart"/>
      <w:r>
        <w:rPr>
          <w:rStyle w:val="apple-style-span"/>
          <w:rFonts w:ascii="Arial" w:hAnsi="Arial" w:cs="Arial"/>
          <w:color w:val="000000" w:themeColor="text1"/>
          <w:sz w:val="24"/>
          <w:szCs w:val="24"/>
        </w:rPr>
        <w:t>system</w:t>
      </w:r>
      <w:proofErr w:type="gramEnd"/>
      <w:r w:rsidR="00BB3769">
        <w:rPr>
          <w:rStyle w:val="apple-style-span"/>
          <w:rFonts w:ascii="Arial" w:hAnsi="Arial" w:cs="Arial"/>
          <w:color w:val="000000" w:themeColor="text1"/>
          <w:sz w:val="24"/>
          <w:szCs w:val="24"/>
        </w:rPr>
        <w:t>, Australia: Elsevier, pp 119-125</w:t>
      </w:r>
      <w:r w:rsidR="00C01932">
        <w:rPr>
          <w:rStyle w:val="apple-style-span"/>
          <w:rFonts w:ascii="Arial" w:hAnsi="Arial" w:cs="Arial"/>
          <w:color w:val="000000" w:themeColor="text1"/>
          <w:sz w:val="24"/>
          <w:szCs w:val="24"/>
        </w:rPr>
        <w:t>.</w:t>
      </w:r>
    </w:p>
    <w:p w:rsidR="00F7392E" w:rsidRDefault="00C01932" w:rsidP="00D303D6">
      <w:pPr>
        <w:spacing w:line="480" w:lineRule="auto"/>
        <w:rPr>
          <w:rStyle w:val="apple-style-span"/>
          <w:rFonts w:ascii="Arial" w:hAnsi="Arial" w:cs="Arial"/>
          <w:color w:val="000000" w:themeColor="text1"/>
          <w:sz w:val="24"/>
          <w:szCs w:val="24"/>
        </w:rPr>
      </w:pPr>
      <w:r>
        <w:rPr>
          <w:rStyle w:val="apple-style-span"/>
          <w:rFonts w:ascii="Arial" w:hAnsi="Arial" w:cs="Arial"/>
          <w:color w:val="000000" w:themeColor="text1"/>
          <w:sz w:val="24"/>
          <w:szCs w:val="24"/>
        </w:rPr>
        <w:t xml:space="preserve">Byrne, G &amp; Neville, C (2009) Community mental health for older people, Australia: </w:t>
      </w:r>
    </w:p>
    <w:p w:rsidR="00C01932" w:rsidRDefault="00C01932" w:rsidP="00D303D6">
      <w:pPr>
        <w:spacing w:line="480" w:lineRule="auto"/>
        <w:ind w:firstLine="720"/>
        <w:rPr>
          <w:rStyle w:val="apple-style-span"/>
          <w:rFonts w:ascii="Arial" w:hAnsi="Arial" w:cs="Arial"/>
          <w:color w:val="000000" w:themeColor="text1"/>
          <w:sz w:val="24"/>
          <w:szCs w:val="24"/>
        </w:rPr>
      </w:pPr>
      <w:r>
        <w:rPr>
          <w:rStyle w:val="apple-style-span"/>
          <w:rFonts w:ascii="Arial" w:hAnsi="Arial" w:cs="Arial"/>
          <w:color w:val="000000" w:themeColor="text1"/>
          <w:sz w:val="24"/>
          <w:szCs w:val="24"/>
        </w:rPr>
        <w:t>Elsevier pp 342-343.</w:t>
      </w:r>
    </w:p>
    <w:p w:rsidR="00F7392E" w:rsidRDefault="00C01932" w:rsidP="00D303D6">
      <w:pPr>
        <w:spacing w:line="480" w:lineRule="auto"/>
        <w:rPr>
          <w:rStyle w:val="apple-style-span"/>
          <w:rFonts w:ascii="Arial" w:hAnsi="Arial" w:cs="Arial"/>
          <w:color w:val="000000" w:themeColor="text1"/>
          <w:sz w:val="24"/>
          <w:szCs w:val="24"/>
        </w:rPr>
      </w:pPr>
      <w:r>
        <w:rPr>
          <w:rStyle w:val="apple-style-span"/>
          <w:rFonts w:ascii="Arial" w:hAnsi="Arial" w:cs="Arial"/>
          <w:color w:val="000000" w:themeColor="text1"/>
          <w:sz w:val="24"/>
          <w:szCs w:val="24"/>
        </w:rPr>
        <w:t xml:space="preserve">Kidd, T., Kenny, A &amp; Andrews, T (2012) </w:t>
      </w:r>
      <w:proofErr w:type="gramStart"/>
      <w:r>
        <w:rPr>
          <w:rStyle w:val="apple-style-span"/>
          <w:rFonts w:ascii="Arial" w:hAnsi="Arial" w:cs="Arial"/>
          <w:color w:val="000000" w:themeColor="text1"/>
          <w:sz w:val="24"/>
          <w:szCs w:val="24"/>
        </w:rPr>
        <w:t>The</w:t>
      </w:r>
      <w:proofErr w:type="gramEnd"/>
      <w:r>
        <w:rPr>
          <w:rStyle w:val="apple-style-span"/>
          <w:rFonts w:ascii="Arial" w:hAnsi="Arial" w:cs="Arial"/>
          <w:color w:val="000000" w:themeColor="text1"/>
          <w:sz w:val="24"/>
          <w:szCs w:val="24"/>
        </w:rPr>
        <w:t xml:space="preserve"> experience of general nurses in rural </w:t>
      </w:r>
    </w:p>
    <w:p w:rsidR="00BB3769" w:rsidRDefault="00C01932" w:rsidP="00D303D6">
      <w:pPr>
        <w:spacing w:line="480" w:lineRule="auto"/>
        <w:ind w:left="720"/>
        <w:rPr>
          <w:rStyle w:val="apple-style-span"/>
          <w:rFonts w:ascii="Arial" w:hAnsi="Arial" w:cs="Arial"/>
          <w:color w:val="000000" w:themeColor="text1"/>
          <w:sz w:val="24"/>
          <w:szCs w:val="24"/>
        </w:rPr>
      </w:pPr>
      <w:r>
        <w:rPr>
          <w:rStyle w:val="apple-style-span"/>
          <w:rFonts w:ascii="Arial" w:hAnsi="Arial" w:cs="Arial"/>
          <w:color w:val="000000" w:themeColor="text1"/>
          <w:sz w:val="24"/>
          <w:szCs w:val="24"/>
        </w:rPr>
        <w:lastRenderedPageBreak/>
        <w:t xml:space="preserve">Australian emergency department, </w:t>
      </w:r>
      <w:r w:rsidRPr="005C4638">
        <w:rPr>
          <w:rStyle w:val="apple-style-span"/>
          <w:rFonts w:ascii="Arial" w:hAnsi="Arial" w:cs="Arial"/>
          <w:i/>
          <w:color w:val="000000" w:themeColor="text1"/>
          <w:sz w:val="24"/>
          <w:szCs w:val="24"/>
        </w:rPr>
        <w:t>Journal of nurse education in practice</w:t>
      </w:r>
      <w:r>
        <w:rPr>
          <w:rStyle w:val="apple-style-span"/>
          <w:rFonts w:ascii="Arial" w:hAnsi="Arial" w:cs="Arial"/>
          <w:color w:val="000000" w:themeColor="text1"/>
          <w:sz w:val="24"/>
          <w:szCs w:val="24"/>
        </w:rPr>
        <w:t xml:space="preserve"> (12</w:t>
      </w:r>
      <w:r w:rsidRPr="00C01932">
        <w:rPr>
          <w:rStyle w:val="apple-style-span"/>
          <w:rFonts w:ascii="Arial" w:hAnsi="Arial" w:cs="Arial"/>
          <w:color w:val="000000" w:themeColor="text1"/>
          <w:sz w:val="24"/>
          <w:szCs w:val="24"/>
          <w:vertAlign w:val="superscript"/>
        </w:rPr>
        <w:t>th</w:t>
      </w:r>
      <w:r>
        <w:rPr>
          <w:rStyle w:val="apple-style-span"/>
          <w:rFonts w:ascii="Arial" w:hAnsi="Arial" w:cs="Arial"/>
          <w:color w:val="000000" w:themeColor="text1"/>
          <w:sz w:val="24"/>
          <w:szCs w:val="24"/>
        </w:rPr>
        <w:t xml:space="preserve"> </w:t>
      </w:r>
      <w:proofErr w:type="spellStart"/>
      <w:r>
        <w:rPr>
          <w:rStyle w:val="apple-style-span"/>
          <w:rFonts w:ascii="Arial" w:hAnsi="Arial" w:cs="Arial"/>
          <w:color w:val="000000" w:themeColor="text1"/>
          <w:sz w:val="24"/>
          <w:szCs w:val="24"/>
        </w:rPr>
        <w:t>ed</w:t>
      </w:r>
      <w:proofErr w:type="spellEnd"/>
      <w:r>
        <w:rPr>
          <w:rStyle w:val="apple-style-span"/>
          <w:rFonts w:ascii="Arial" w:hAnsi="Arial" w:cs="Arial"/>
          <w:color w:val="000000" w:themeColor="text1"/>
          <w:sz w:val="24"/>
          <w:szCs w:val="24"/>
        </w:rPr>
        <w:t xml:space="preserve">), </w:t>
      </w:r>
      <w:proofErr w:type="spellStart"/>
      <w:r>
        <w:rPr>
          <w:rStyle w:val="apple-style-span"/>
          <w:rFonts w:ascii="Arial" w:hAnsi="Arial" w:cs="Arial"/>
          <w:color w:val="000000" w:themeColor="text1"/>
          <w:sz w:val="24"/>
          <w:szCs w:val="24"/>
        </w:rPr>
        <w:t>Australia</w:t>
      </w:r>
      <w:proofErr w:type="gramStart"/>
      <w:r>
        <w:rPr>
          <w:rStyle w:val="apple-style-span"/>
          <w:rFonts w:ascii="Arial" w:hAnsi="Arial" w:cs="Arial"/>
          <w:color w:val="000000" w:themeColor="text1"/>
          <w:sz w:val="24"/>
          <w:szCs w:val="24"/>
        </w:rPr>
        <w:t>:Elsevier</w:t>
      </w:r>
      <w:proofErr w:type="spellEnd"/>
      <w:proofErr w:type="gramEnd"/>
      <w:r>
        <w:rPr>
          <w:rStyle w:val="apple-style-span"/>
          <w:rFonts w:ascii="Arial" w:hAnsi="Arial" w:cs="Arial"/>
          <w:color w:val="000000" w:themeColor="text1"/>
          <w:sz w:val="24"/>
          <w:szCs w:val="24"/>
        </w:rPr>
        <w:t>, pp11-15.</w:t>
      </w:r>
    </w:p>
    <w:p w:rsidR="00F7392E" w:rsidRDefault="005C4638" w:rsidP="00D303D6">
      <w:pPr>
        <w:spacing w:line="480" w:lineRule="auto"/>
        <w:rPr>
          <w:rStyle w:val="apple-style-span"/>
          <w:rFonts w:ascii="Arial" w:hAnsi="Arial" w:cs="Arial"/>
          <w:color w:val="000000" w:themeColor="text1"/>
          <w:sz w:val="24"/>
          <w:szCs w:val="24"/>
        </w:rPr>
      </w:pPr>
      <w:proofErr w:type="spellStart"/>
      <w:r>
        <w:rPr>
          <w:rStyle w:val="apple-style-span"/>
          <w:rFonts w:ascii="Arial" w:hAnsi="Arial" w:cs="Arial"/>
          <w:color w:val="000000" w:themeColor="text1"/>
          <w:sz w:val="24"/>
          <w:szCs w:val="24"/>
        </w:rPr>
        <w:t>Klugman</w:t>
      </w:r>
      <w:proofErr w:type="spellEnd"/>
      <w:r>
        <w:rPr>
          <w:rStyle w:val="apple-style-span"/>
          <w:rFonts w:ascii="Arial" w:hAnsi="Arial" w:cs="Arial"/>
          <w:color w:val="000000" w:themeColor="text1"/>
          <w:sz w:val="24"/>
          <w:szCs w:val="24"/>
        </w:rPr>
        <w:t xml:space="preserve">, C &amp; </w:t>
      </w:r>
      <w:proofErr w:type="spellStart"/>
      <w:r>
        <w:rPr>
          <w:rStyle w:val="apple-style-span"/>
          <w:rFonts w:ascii="Arial" w:hAnsi="Arial" w:cs="Arial"/>
          <w:color w:val="000000" w:themeColor="text1"/>
          <w:sz w:val="24"/>
          <w:szCs w:val="24"/>
        </w:rPr>
        <w:t>Dalinis</w:t>
      </w:r>
      <w:proofErr w:type="spellEnd"/>
      <w:r>
        <w:rPr>
          <w:rStyle w:val="apple-style-span"/>
          <w:rFonts w:ascii="Arial" w:hAnsi="Arial" w:cs="Arial"/>
          <w:color w:val="000000" w:themeColor="text1"/>
          <w:sz w:val="24"/>
          <w:szCs w:val="24"/>
        </w:rPr>
        <w:t xml:space="preserve">, P (2008) Ethical issues in rural health care, USA: The Johns </w:t>
      </w:r>
    </w:p>
    <w:p w:rsidR="005C4638" w:rsidRDefault="005C4638" w:rsidP="00D303D6">
      <w:pPr>
        <w:spacing w:line="480" w:lineRule="auto"/>
        <w:ind w:firstLine="720"/>
        <w:rPr>
          <w:rStyle w:val="apple-style-span"/>
          <w:rFonts w:ascii="Arial" w:hAnsi="Arial" w:cs="Arial"/>
          <w:color w:val="000000" w:themeColor="text1"/>
          <w:sz w:val="24"/>
          <w:szCs w:val="24"/>
        </w:rPr>
      </w:pPr>
      <w:r>
        <w:rPr>
          <w:rStyle w:val="apple-style-span"/>
          <w:rFonts w:ascii="Arial" w:hAnsi="Arial" w:cs="Arial"/>
          <w:color w:val="000000" w:themeColor="text1"/>
          <w:sz w:val="24"/>
          <w:szCs w:val="24"/>
        </w:rPr>
        <w:t>Hopkins University, pp 2-5</w:t>
      </w:r>
    </w:p>
    <w:p w:rsidR="005C4638" w:rsidRDefault="005C4638" w:rsidP="00D303D6">
      <w:pPr>
        <w:spacing w:line="480" w:lineRule="auto"/>
        <w:rPr>
          <w:rStyle w:val="apple-style-span"/>
          <w:rFonts w:ascii="Arial" w:hAnsi="Arial" w:cs="Arial"/>
          <w:color w:val="000000" w:themeColor="text1"/>
          <w:sz w:val="24"/>
          <w:szCs w:val="24"/>
        </w:rPr>
      </w:pPr>
      <w:r>
        <w:rPr>
          <w:rStyle w:val="apple-style-span"/>
          <w:rFonts w:ascii="Arial" w:hAnsi="Arial" w:cs="Arial"/>
          <w:color w:val="000000" w:themeColor="text1"/>
          <w:sz w:val="24"/>
          <w:szCs w:val="24"/>
        </w:rPr>
        <w:t xml:space="preserve">Bell, E (2010) Research for health policy, </w:t>
      </w:r>
      <w:proofErr w:type="spellStart"/>
      <w:r>
        <w:rPr>
          <w:rStyle w:val="apple-style-span"/>
          <w:rFonts w:ascii="Arial" w:hAnsi="Arial" w:cs="Arial"/>
          <w:color w:val="000000" w:themeColor="text1"/>
          <w:sz w:val="24"/>
          <w:szCs w:val="24"/>
        </w:rPr>
        <w:t>Newyork</w:t>
      </w:r>
      <w:proofErr w:type="spellEnd"/>
      <w:r>
        <w:rPr>
          <w:rStyle w:val="apple-style-span"/>
          <w:rFonts w:ascii="Arial" w:hAnsi="Arial" w:cs="Arial"/>
          <w:color w:val="000000" w:themeColor="text1"/>
          <w:sz w:val="24"/>
          <w:szCs w:val="24"/>
        </w:rPr>
        <w:t>: Oxford, pp 41-45</w:t>
      </w:r>
    </w:p>
    <w:p w:rsidR="00F7392E" w:rsidRDefault="005C4638" w:rsidP="00D303D6">
      <w:pPr>
        <w:spacing w:line="480" w:lineRule="auto"/>
        <w:rPr>
          <w:rStyle w:val="apple-style-span"/>
          <w:rFonts w:ascii="Arial" w:hAnsi="Arial" w:cs="Arial"/>
          <w:color w:val="000000" w:themeColor="text1"/>
          <w:sz w:val="24"/>
          <w:szCs w:val="24"/>
        </w:rPr>
      </w:pPr>
      <w:r>
        <w:rPr>
          <w:rStyle w:val="apple-style-span"/>
          <w:rFonts w:ascii="Arial" w:hAnsi="Arial" w:cs="Arial"/>
          <w:color w:val="000000" w:themeColor="text1"/>
          <w:sz w:val="24"/>
          <w:szCs w:val="24"/>
        </w:rPr>
        <w:t xml:space="preserve">Daly, J., Speedy, S &amp; Jackson, D (2010) Contexts of nursing, Australia: Elsevier and </w:t>
      </w:r>
    </w:p>
    <w:p w:rsidR="005C4638" w:rsidRDefault="005C4638" w:rsidP="00D303D6">
      <w:pPr>
        <w:spacing w:line="480" w:lineRule="auto"/>
        <w:ind w:firstLine="720"/>
        <w:rPr>
          <w:rStyle w:val="apple-style-span"/>
          <w:rFonts w:ascii="Arial" w:hAnsi="Arial" w:cs="Arial"/>
          <w:color w:val="000000" w:themeColor="text1"/>
          <w:sz w:val="24"/>
          <w:szCs w:val="24"/>
        </w:rPr>
      </w:pPr>
      <w:r>
        <w:rPr>
          <w:rStyle w:val="apple-style-span"/>
          <w:rFonts w:ascii="Arial" w:hAnsi="Arial" w:cs="Arial"/>
          <w:color w:val="000000" w:themeColor="text1"/>
          <w:sz w:val="24"/>
          <w:szCs w:val="24"/>
        </w:rPr>
        <w:t>Churchill Livingstone, pp 244-248.</w:t>
      </w:r>
    </w:p>
    <w:p w:rsidR="00F7392E" w:rsidRDefault="005C4638" w:rsidP="00D303D6">
      <w:pPr>
        <w:spacing w:line="480" w:lineRule="auto"/>
        <w:rPr>
          <w:rStyle w:val="apple-style-span"/>
          <w:rFonts w:ascii="Arial" w:hAnsi="Arial" w:cs="Arial"/>
          <w:color w:val="000000" w:themeColor="text1"/>
          <w:sz w:val="24"/>
          <w:szCs w:val="24"/>
        </w:rPr>
      </w:pPr>
      <w:r>
        <w:rPr>
          <w:rStyle w:val="apple-style-span"/>
          <w:rFonts w:ascii="Arial" w:hAnsi="Arial" w:cs="Arial"/>
          <w:color w:val="000000" w:themeColor="text1"/>
          <w:sz w:val="24"/>
          <w:szCs w:val="24"/>
        </w:rPr>
        <w:t>World Health Organisation (2010) Increasing access to health workers in remote and</w:t>
      </w:r>
    </w:p>
    <w:p w:rsidR="005C4638" w:rsidRPr="0055572B" w:rsidRDefault="005C4638" w:rsidP="00D303D6">
      <w:pPr>
        <w:spacing w:line="480" w:lineRule="auto"/>
        <w:ind w:firstLine="720"/>
        <w:rPr>
          <w:rStyle w:val="apple-style-span"/>
          <w:rFonts w:ascii="Arial" w:hAnsi="Arial" w:cs="Arial"/>
          <w:color w:val="000000" w:themeColor="text1"/>
          <w:sz w:val="24"/>
          <w:szCs w:val="24"/>
        </w:rPr>
      </w:pPr>
      <w:r>
        <w:rPr>
          <w:rStyle w:val="apple-style-span"/>
          <w:rFonts w:ascii="Arial" w:hAnsi="Arial" w:cs="Arial"/>
          <w:color w:val="000000" w:themeColor="text1"/>
          <w:sz w:val="24"/>
          <w:szCs w:val="24"/>
        </w:rPr>
        <w:t xml:space="preserve"> </w:t>
      </w:r>
      <w:proofErr w:type="gramStart"/>
      <w:r>
        <w:rPr>
          <w:rStyle w:val="apple-style-span"/>
          <w:rFonts w:ascii="Arial" w:hAnsi="Arial" w:cs="Arial"/>
          <w:color w:val="000000" w:themeColor="text1"/>
          <w:sz w:val="24"/>
          <w:szCs w:val="24"/>
        </w:rPr>
        <w:t>rural</w:t>
      </w:r>
      <w:proofErr w:type="gramEnd"/>
      <w:r>
        <w:rPr>
          <w:rStyle w:val="apple-style-span"/>
          <w:rFonts w:ascii="Arial" w:hAnsi="Arial" w:cs="Arial"/>
          <w:color w:val="000000" w:themeColor="text1"/>
          <w:sz w:val="24"/>
          <w:szCs w:val="24"/>
        </w:rPr>
        <w:t xml:space="preserve"> areas through improved retention.</w:t>
      </w:r>
    </w:p>
    <w:p w:rsidR="0055572B" w:rsidRPr="0055572B" w:rsidRDefault="0055572B" w:rsidP="00D303D6">
      <w:pPr>
        <w:spacing w:line="480" w:lineRule="auto"/>
        <w:rPr>
          <w:rFonts w:ascii="Arial" w:hAnsi="Arial" w:cs="Arial"/>
          <w:sz w:val="24"/>
          <w:szCs w:val="24"/>
        </w:rPr>
      </w:pPr>
    </w:p>
    <w:sectPr w:rsidR="0055572B" w:rsidRPr="0055572B" w:rsidSect="00A2136A">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4990" w:rsidRDefault="00584990" w:rsidP="00F80B03">
      <w:pPr>
        <w:spacing w:line="240" w:lineRule="auto"/>
      </w:pPr>
      <w:r>
        <w:separator/>
      </w:r>
    </w:p>
  </w:endnote>
  <w:endnote w:type="continuationSeparator" w:id="0">
    <w:p w:rsidR="00584990" w:rsidRDefault="00584990" w:rsidP="00F80B0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01C" w:rsidRDefault="0061301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85506"/>
      <w:docPartObj>
        <w:docPartGallery w:val="Page Numbers (Bottom of Page)"/>
        <w:docPartUnique/>
      </w:docPartObj>
    </w:sdtPr>
    <w:sdtContent>
      <w:p w:rsidR="00222357" w:rsidRDefault="00222357">
        <w:pPr>
          <w:pStyle w:val="Footer"/>
          <w:jc w:val="right"/>
        </w:pPr>
        <w:fldSimple w:instr=" PAGE   \* MERGEFORMAT ">
          <w:r>
            <w:rPr>
              <w:noProof/>
            </w:rPr>
            <w:t>1</w:t>
          </w:r>
        </w:fldSimple>
      </w:p>
    </w:sdtContent>
  </w:sdt>
  <w:p w:rsidR="0061301C" w:rsidRDefault="0061301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01C" w:rsidRDefault="006130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4990" w:rsidRDefault="00584990" w:rsidP="00F80B03">
      <w:pPr>
        <w:spacing w:line="240" w:lineRule="auto"/>
      </w:pPr>
      <w:r>
        <w:separator/>
      </w:r>
    </w:p>
  </w:footnote>
  <w:footnote w:type="continuationSeparator" w:id="0">
    <w:p w:rsidR="00584990" w:rsidRDefault="00584990" w:rsidP="00F80B0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01C" w:rsidRDefault="0061301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01C" w:rsidRDefault="0061301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01C" w:rsidRDefault="0061301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859A7"/>
    <w:rsid w:val="00027287"/>
    <w:rsid w:val="00052DFA"/>
    <w:rsid w:val="00057DA9"/>
    <w:rsid w:val="000643E1"/>
    <w:rsid w:val="000A75FF"/>
    <w:rsid w:val="000D0FC2"/>
    <w:rsid w:val="000D44CB"/>
    <w:rsid w:val="00115B1F"/>
    <w:rsid w:val="001941AF"/>
    <w:rsid w:val="001D1A71"/>
    <w:rsid w:val="001D5758"/>
    <w:rsid w:val="00222357"/>
    <w:rsid w:val="00254763"/>
    <w:rsid w:val="0027713E"/>
    <w:rsid w:val="002A2802"/>
    <w:rsid w:val="00356A8C"/>
    <w:rsid w:val="0035713E"/>
    <w:rsid w:val="00386F41"/>
    <w:rsid w:val="00395703"/>
    <w:rsid w:val="0039691F"/>
    <w:rsid w:val="003A41E0"/>
    <w:rsid w:val="003C7C27"/>
    <w:rsid w:val="00431973"/>
    <w:rsid w:val="00442665"/>
    <w:rsid w:val="0046003A"/>
    <w:rsid w:val="0047666D"/>
    <w:rsid w:val="004B12C9"/>
    <w:rsid w:val="004B7779"/>
    <w:rsid w:val="004C1F89"/>
    <w:rsid w:val="005436F7"/>
    <w:rsid w:val="0054413E"/>
    <w:rsid w:val="00546BB2"/>
    <w:rsid w:val="00554767"/>
    <w:rsid w:val="0055572B"/>
    <w:rsid w:val="00562412"/>
    <w:rsid w:val="00584990"/>
    <w:rsid w:val="005A047F"/>
    <w:rsid w:val="005A121E"/>
    <w:rsid w:val="005A31BE"/>
    <w:rsid w:val="005A546B"/>
    <w:rsid w:val="005B7ADC"/>
    <w:rsid w:val="005C4638"/>
    <w:rsid w:val="005C7F54"/>
    <w:rsid w:val="005E5A89"/>
    <w:rsid w:val="0061301C"/>
    <w:rsid w:val="0064623C"/>
    <w:rsid w:val="006A4925"/>
    <w:rsid w:val="006E6490"/>
    <w:rsid w:val="00752938"/>
    <w:rsid w:val="00757DB0"/>
    <w:rsid w:val="00760BD7"/>
    <w:rsid w:val="007C1AC6"/>
    <w:rsid w:val="007E036E"/>
    <w:rsid w:val="008211D8"/>
    <w:rsid w:val="00822E05"/>
    <w:rsid w:val="00825AE6"/>
    <w:rsid w:val="00875657"/>
    <w:rsid w:val="008A725D"/>
    <w:rsid w:val="008B5737"/>
    <w:rsid w:val="0091161D"/>
    <w:rsid w:val="009409F5"/>
    <w:rsid w:val="00940B74"/>
    <w:rsid w:val="0094231A"/>
    <w:rsid w:val="00985462"/>
    <w:rsid w:val="009859A7"/>
    <w:rsid w:val="00A2136A"/>
    <w:rsid w:val="00A477D5"/>
    <w:rsid w:val="00A57DA9"/>
    <w:rsid w:val="00AA3E7B"/>
    <w:rsid w:val="00AD6EB7"/>
    <w:rsid w:val="00B43F52"/>
    <w:rsid w:val="00B66946"/>
    <w:rsid w:val="00BB3769"/>
    <w:rsid w:val="00BC171C"/>
    <w:rsid w:val="00BF3313"/>
    <w:rsid w:val="00C01932"/>
    <w:rsid w:val="00C304EA"/>
    <w:rsid w:val="00C45D90"/>
    <w:rsid w:val="00C53AC9"/>
    <w:rsid w:val="00D06CD1"/>
    <w:rsid w:val="00D303D6"/>
    <w:rsid w:val="00D50817"/>
    <w:rsid w:val="00D70F46"/>
    <w:rsid w:val="00E9693D"/>
    <w:rsid w:val="00EC1317"/>
    <w:rsid w:val="00EE447B"/>
    <w:rsid w:val="00F64DED"/>
    <w:rsid w:val="00F7392E"/>
    <w:rsid w:val="00F769F0"/>
    <w:rsid w:val="00F80B03"/>
    <w:rsid w:val="00F867A0"/>
    <w:rsid w:val="00F93822"/>
    <w:rsid w:val="00FA76F2"/>
  </w:rsids>
  <m:mathPr>
    <m:mathFont m:val="Cambria Math"/>
    <m:brkBin m:val="before"/>
    <m:brkBinSub m:val="--"/>
    <m:smallFrac m:val="off"/>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SG"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3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80B03"/>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F80B03"/>
  </w:style>
  <w:style w:type="paragraph" w:styleId="Footer">
    <w:name w:val="footer"/>
    <w:basedOn w:val="Normal"/>
    <w:link w:val="FooterChar"/>
    <w:uiPriority w:val="99"/>
    <w:unhideWhenUsed/>
    <w:rsid w:val="00F80B03"/>
    <w:pPr>
      <w:tabs>
        <w:tab w:val="center" w:pos="4513"/>
        <w:tab w:val="right" w:pos="9026"/>
      </w:tabs>
      <w:spacing w:line="240" w:lineRule="auto"/>
    </w:pPr>
  </w:style>
  <w:style w:type="character" w:customStyle="1" w:styleId="FooterChar">
    <w:name w:val="Footer Char"/>
    <w:basedOn w:val="DefaultParagraphFont"/>
    <w:link w:val="Footer"/>
    <w:uiPriority w:val="99"/>
    <w:rsid w:val="00F80B03"/>
  </w:style>
  <w:style w:type="character" w:customStyle="1" w:styleId="apple-style-span">
    <w:name w:val="apple-style-span"/>
    <w:basedOn w:val="DefaultParagraphFont"/>
    <w:rsid w:val="0055572B"/>
  </w:style>
  <w:style w:type="character" w:customStyle="1" w:styleId="apple-converted-space">
    <w:name w:val="apple-converted-space"/>
    <w:basedOn w:val="DefaultParagraphFont"/>
    <w:rsid w:val="0055572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488</TotalTime>
  <Pages>8</Pages>
  <Words>2200</Words>
  <Characters>12542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Gijil Chalayil</dc:creator>
  <cp:keywords/>
  <dc:description/>
  <cp:lastModifiedBy>Gijil Chalayil</cp:lastModifiedBy>
  <cp:revision>64</cp:revision>
  <dcterms:created xsi:type="dcterms:W3CDTF">2012-04-04T03:14:00Z</dcterms:created>
  <dcterms:modified xsi:type="dcterms:W3CDTF">2012-04-05T02:54:00Z</dcterms:modified>
</cp:coreProperties>
</file>